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D8" w:rsidRPr="0005785E" w:rsidRDefault="008E33A0" w:rsidP="00CD01D9">
      <w:pPr>
        <w:pStyle w:val="2"/>
        <w:spacing w:before="0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D01395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МКД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DA6D69">
        <w:rPr>
          <w:rFonts w:ascii="Times New Roman" w:eastAsia="Times New Roman" w:hAnsi="Times New Roman" w:cs="Times New Roman"/>
          <w:color w:val="000000"/>
          <w:sz w:val="24"/>
          <w:szCs w:val="24"/>
        </w:rPr>
        <w:t>О/33</w:t>
      </w:r>
    </w:p>
    <w:p w:rsidR="00D01395" w:rsidRPr="0005785E" w:rsidRDefault="008E33A0" w:rsidP="00D01395">
      <w:pPr>
        <w:pStyle w:val="2"/>
        <w:spacing w:before="0"/>
        <w:ind w:left="142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</w:t>
      </w:r>
      <w:r w:rsidRPr="0005785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жило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ма:</w:t>
      </w:r>
      <w:r w:rsidRPr="0005785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D01395" w:rsidRPr="0005785E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Московская область, Ступинский район, </w:t>
      </w:r>
    </w:p>
    <w:p w:rsidR="000859B5" w:rsidRPr="0005785E" w:rsidRDefault="008E33A0" w:rsidP="00175D5F">
      <w:pPr>
        <w:pStyle w:val="2"/>
        <w:spacing w:before="0"/>
        <w:ind w:left="142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с. </w:t>
      </w:r>
      <w:proofErr w:type="spellStart"/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Верзилово</w:t>
      </w:r>
      <w:proofErr w:type="spellEnd"/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,</w:t>
      </w:r>
      <w:r w:rsidR="00D01395"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 w:rsidR="00D01395"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мкр</w:t>
      </w:r>
      <w:proofErr w:type="spellEnd"/>
      <w:r w:rsidR="00D01395"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 w:rsidR="00FD5D46"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Новое Ступино, </w:t>
      </w:r>
      <w:r w:rsidR="00F2073D"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ул. Олимпийская</w:t>
      </w:r>
      <w:r w:rsidR="00175D5F"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, </w:t>
      </w:r>
      <w:r w:rsidR="00DA6D6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дом 33</w:t>
      </w:r>
    </w:p>
    <w:p w:rsidR="00797C90" w:rsidRPr="0005785E" w:rsidRDefault="00797C90" w:rsidP="00CD01D9">
      <w:pPr>
        <w:pStyle w:val="2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CD01D9" w:rsidRPr="0005785E" w:rsidRDefault="008E33A0" w:rsidP="00CD01D9">
      <w:pPr>
        <w:pStyle w:val="2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Московская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 xml:space="preserve">      </w:t>
      </w:r>
      <w:r w:rsidR="00D01395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 w:rsidR="00F51B91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                       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proofErr w:type="gram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>«</w:t>
      </w:r>
      <w:proofErr w:type="gram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__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_______________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20</w:t>
      </w:r>
      <w:r w:rsidR="0089595B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21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CD01D9" w:rsidRPr="0005785E" w:rsidRDefault="00CD01D9" w:rsidP="00E554EC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97C90" w:rsidRPr="0005785E" w:rsidRDefault="00797C90" w:rsidP="00607B05">
      <w:pPr>
        <w:pStyle w:val="1"/>
        <w:ind w:left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07B05" w:rsidRPr="0005785E" w:rsidRDefault="008E33A0" w:rsidP="00BD66E3">
      <w:pPr>
        <w:pStyle w:val="1"/>
        <w:ind w:left="142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="00FD5D46"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 w:rsidR="00BD66E3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D66E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Управляющая компания «</w:t>
      </w:r>
      <w:proofErr w:type="spellStart"/>
      <w:r w:rsidR="00BD66E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ЭкоГрад</w:t>
      </w:r>
      <w:proofErr w:type="spellEnd"/>
      <w:r w:rsidR="00BD66E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Наш Сервис»</w:t>
      </w:r>
      <w:r w:rsidR="00BD66E3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(ОГРН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1</w:t>
      </w:r>
      <w:r w:rsidR="00D43475"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215000008189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ИНН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4"/>
          <w:szCs w:val="24"/>
        </w:rPr>
        <w:t>50450</w:t>
      </w:r>
      <w:r w:rsidR="00A72D56"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4"/>
          <w:szCs w:val="24"/>
        </w:rPr>
        <w:t>66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4"/>
          <w:szCs w:val="24"/>
        </w:rPr>
        <w:t>2</w:t>
      </w:r>
      <w:r w:rsidR="00A72D56"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4"/>
          <w:szCs w:val="24"/>
        </w:rPr>
        <w:t>97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КПП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504501001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нзия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="005E0736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2083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21"/>
        </w:smartTagPr>
        <w:r w:rsidRPr="0005785E">
          <w:rPr>
            <w:rFonts w:ascii="Times New Roman" w:eastAsia="Times New Roman" w:hAnsi="Times New Roman" w:cs="Times New Roman"/>
            <w:b w:val="0"/>
            <w:color w:val="000000"/>
            <w:spacing w:val="2"/>
            <w:sz w:val="24"/>
            <w:szCs w:val="24"/>
          </w:rPr>
          <w:t>2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z w:val="24"/>
            <w:szCs w:val="24"/>
          </w:rPr>
          <w:t>7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pacing w:val="89"/>
            <w:sz w:val="24"/>
            <w:szCs w:val="24"/>
          </w:rPr>
          <w:t xml:space="preserve"> 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z w:val="24"/>
            <w:szCs w:val="24"/>
          </w:rPr>
          <w:t>апреля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pacing w:val="87"/>
            <w:sz w:val="24"/>
            <w:szCs w:val="24"/>
          </w:rPr>
          <w:t xml:space="preserve"> 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pacing w:val="2"/>
            <w:sz w:val="24"/>
            <w:szCs w:val="24"/>
          </w:rPr>
          <w:t>2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pacing w:val="-1"/>
            <w:sz w:val="24"/>
            <w:szCs w:val="24"/>
          </w:rPr>
          <w:t>0</w:t>
        </w:r>
        <w:r w:rsidR="005E0736" w:rsidRPr="0005785E">
          <w:rPr>
            <w:rFonts w:ascii="Times New Roman" w:eastAsia="Times New Roman" w:hAnsi="Times New Roman" w:cs="Times New Roman"/>
            <w:b w:val="0"/>
            <w:color w:val="000000"/>
            <w:spacing w:val="1"/>
            <w:sz w:val="24"/>
            <w:szCs w:val="24"/>
          </w:rPr>
          <w:t>21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pacing w:val="87"/>
            <w:sz w:val="24"/>
            <w:szCs w:val="24"/>
          </w:rPr>
          <w:t xml:space="preserve"> 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z w:val="24"/>
            <w:szCs w:val="24"/>
          </w:rPr>
          <w:t>г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pacing w:val="2"/>
            <w:sz w:val="24"/>
            <w:szCs w:val="24"/>
          </w:rPr>
          <w:t>о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z w:val="24"/>
            <w:szCs w:val="24"/>
          </w:rPr>
          <w:t>д</w:t>
        </w:r>
        <w:r w:rsidRPr="0005785E">
          <w:rPr>
            <w:rFonts w:ascii="Times New Roman" w:eastAsia="Times New Roman" w:hAnsi="Times New Roman" w:cs="Times New Roman"/>
            <w:b w:val="0"/>
            <w:color w:val="000000"/>
            <w:spacing w:val="2"/>
            <w:sz w:val="24"/>
            <w:szCs w:val="24"/>
          </w:rPr>
          <w:t>а</w:t>
        </w:r>
      </w:smartTag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имену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ьнейшем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ща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иза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pacing w:val="1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Генерального </w:t>
      </w:r>
      <w:r w:rsidR="00FD5D46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="00D43475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Москаленко Владимира Ильича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ны, и</w:t>
      </w:r>
      <w:r w:rsidR="00AA7FCB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A7FCB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Собственники жилых и нежилых</w:t>
      </w:r>
      <w:r w:rsidR="00FD5D46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5D46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(при наличии)</w:t>
      </w:r>
      <w:r w:rsidR="00AA7FCB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помещений многоквартирного дома</w:t>
      </w:r>
      <w:r w:rsidR="00AA7FCB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именуемые в дальнейшем «Собственники» (Реестр Собственников </w:t>
      </w:r>
      <w:r w:rsidR="00C754B3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помещений </w:t>
      </w:r>
      <w:r w:rsidR="00280387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присоединившихся</w:t>
      </w:r>
      <w:r w:rsidR="00C754B3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к </w:t>
      </w:r>
      <w:r w:rsidR="00280387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договору</w:t>
      </w:r>
      <w:r w:rsidR="00C754B3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управления многоквартирным домом, расположенном по адресу: </w:t>
      </w:r>
      <w:r w:rsidR="00C754B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МО, Ступинский район, с. </w:t>
      </w:r>
      <w:proofErr w:type="spellStart"/>
      <w:r w:rsidR="00C754B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Верзилово</w:t>
      </w:r>
      <w:proofErr w:type="spellEnd"/>
      <w:r w:rsidR="00C754B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754B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C754B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Новое </w:t>
      </w:r>
      <w:r w:rsidR="008A0993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Ступино, ул.</w:t>
      </w:r>
      <w:r w:rsidR="00F2073D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Олимпийская, </w:t>
      </w:r>
      <w:r w:rsidR="00DA6D69">
        <w:rPr>
          <w:rFonts w:ascii="Times New Roman" w:eastAsia="Times New Roman" w:hAnsi="Times New Roman" w:cs="Times New Roman"/>
          <w:color w:val="000000"/>
          <w:sz w:val="24"/>
          <w:szCs w:val="24"/>
        </w:rPr>
        <w:t>д. 33</w:t>
      </w:r>
      <w:r w:rsidR="00AA7FCB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– Приложение №</w:t>
      </w:r>
      <w:r w:rsidR="00FA0BA9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</w:t>
      </w:r>
      <w:r w:rsidR="00AA7FCB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 с другой стороны, заключили настоящий договор на основании протокола общего собрания собственников помещений в многоквартирном доме о нижеследующем.</w:t>
      </w:r>
      <w:r w:rsidR="00607B05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797C90" w:rsidRPr="0005785E" w:rsidRDefault="00797C90" w:rsidP="00607B05">
      <w:pPr>
        <w:pStyle w:val="1"/>
        <w:ind w:left="142"/>
        <w:contextualSpacing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07B05" w:rsidRPr="0005785E" w:rsidRDefault="00607B05" w:rsidP="00607B05">
      <w:pPr>
        <w:pStyle w:val="1"/>
        <w:ind w:left="142"/>
        <w:contextualSpacing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ОБЩИЕ ПОЛОЖЕНИЯ</w:t>
      </w:r>
    </w:p>
    <w:p w:rsidR="00607B05" w:rsidRPr="0005785E" w:rsidRDefault="00607B05" w:rsidP="00607B05">
      <w:pPr>
        <w:pStyle w:val="1"/>
        <w:ind w:left="142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ind w:left="142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1.1. Настоящий Договор заключен на основании решения общего собрания собственников помещений в Многоквартирном доме, указанного в протоколе от «</w:t>
      </w:r>
      <w:r w:rsidR="00DA6D6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30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»</w:t>
      </w:r>
      <w:r w:rsidR="00DA6D6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июля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20</w:t>
      </w:r>
      <w:r w:rsidR="0089595B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г. №</w:t>
      </w:r>
      <w:r w:rsidR="007F678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2/</w:t>
      </w:r>
      <w:r w:rsidR="00DA6D6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О/33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.</w:t>
      </w:r>
    </w:p>
    <w:p w:rsidR="006C31AD" w:rsidRPr="0005785E" w:rsidRDefault="006C31AD" w:rsidP="006C31AD">
      <w:pPr>
        <w:pStyle w:val="1"/>
        <w:ind w:left="142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ind w:left="142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доме.</w:t>
      </w:r>
    </w:p>
    <w:p w:rsidR="006C31AD" w:rsidRPr="0005785E" w:rsidRDefault="006C31AD" w:rsidP="006C31AD">
      <w:pPr>
        <w:pStyle w:val="1"/>
        <w:ind w:left="142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законодательства Российской Федерации, нормативными и правовыми актами города.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u w:val="single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ны и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DA6D69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квар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тацию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ешения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сплу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="00DA6D69" w:rsidRPr="00DA6D6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№ RU 505228000-22/14 от 19.03.2014г., расположенное на земельном участке с кадастровым №  50:33:0030466:510,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  <w:shd w:val="clear" w:color="auto" w:fill="FFFFFF" w:themeFill="background1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сост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  <w:shd w:val="clear" w:color="auto" w:fill="FFFFFF" w:themeFill="background1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значе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ажда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ужд,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таком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(при наличии),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собст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мног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—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ома, принад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му 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ребитель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лицо,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 коммун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lastRenderedPageBreak/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—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лицо,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апись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ок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инявшее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ающего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доме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умен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даче,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аво собст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дке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—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астями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вартир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предн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значен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тничн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(при наличии),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ются инж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рыш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нстру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ническ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преде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вающее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значе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Опи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приводится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иложении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№2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др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количе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порци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ьно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бщей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щади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не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—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инж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ционн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 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хран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ающем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ежность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ни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гр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аждан,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с 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пределенными зако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—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счет,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жилое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держанию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 сред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ивших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 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оме.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Инж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–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асположенн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гра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ницах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ома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вое инжен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значен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беспечив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ляцию,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аление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Экс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а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ные 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варий),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иложени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к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иони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ногок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lastRenderedPageBreak/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слуги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ьность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 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рсосн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бжающ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дача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быть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ствлена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ущий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имуще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емонт,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прежд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 прежде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ионн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казате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стей 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ажд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укций, 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инже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фи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ддержания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восста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теристик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также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(вос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емент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аждающих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кций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ния).</w:t>
      </w:r>
    </w:p>
    <w:p w:rsidR="006C31AD" w:rsidRPr="0005785E" w:rsidRDefault="006C31AD" w:rsidP="006C31AD">
      <w:pPr>
        <w:pStyle w:val="1"/>
        <w:spacing w:before="0"/>
        <w:ind w:left="86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рт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 пов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форм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 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2"/>
        <w:spacing w:before="0" w:line="480" w:lineRule="auto"/>
        <w:ind w:left="142"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(и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 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икам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Пом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щениями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елей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ьности (в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и 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ли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Кап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  <w:shd w:val="clear" w:color="auto" w:fill="FFFFFF" w:themeFill="background1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shd w:val="clear" w:color="auto" w:fill="FFFFFF" w:themeFill="background1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  <w:shd w:val="clear" w:color="auto" w:fill="FFFFFF" w:themeFill="background1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  <w:shd w:val="clear" w:color="auto" w:fill="FFFFFF" w:themeFill="background1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).</w:t>
      </w: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Перечень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дичность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одержанию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тва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ома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3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перечня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учаях, пре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енных 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твом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/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ли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м.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1.3. В состав содержания общего имущества включены работы по подготовке объекта к сезонной эксплуатации. Перечень таких работ предусмотрен в приложении №4 и №9 Постановления Госстроя России №170 от 27 сентября 2003г, а так же в содержание общего имущества входит внеплановый ремонт (непредвиденный) текущий ремонт отдельных частей жилого дома и его оборудования. Виды таких работ, предусмотрены приложением №2 Постановления Госстроя России №170 от 27 сентября 2003г.</w:t>
      </w:r>
    </w:p>
    <w:p w:rsidR="006C31AD" w:rsidRPr="0005785E" w:rsidRDefault="006C31AD" w:rsidP="006C31AD">
      <w:pPr>
        <w:pStyle w:val="1"/>
        <w:spacing w:before="0" w:line="48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000000"/>
          <w:spacing w:val="1"/>
          <w:sz w:val="10"/>
          <w:szCs w:val="24"/>
        </w:rPr>
      </w:pPr>
    </w:p>
    <w:p w:rsidR="006C31AD" w:rsidRPr="0005785E" w:rsidRDefault="006C31AD" w:rsidP="006C31AD">
      <w:pPr>
        <w:pStyle w:val="1"/>
        <w:spacing w:before="0" w:line="48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6C31AD" w:rsidRPr="0005785E" w:rsidRDefault="006C31AD" w:rsidP="006C31AD">
      <w:pPr>
        <w:pStyle w:val="1"/>
        <w:spacing w:before="0" w:line="48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Право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а,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на, 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ешения,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Одновре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кона 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Доле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люч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дностор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передач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вправе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монтные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очные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ы, подк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ма, соблю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езда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(парк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рри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мно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 даты,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счи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нным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или 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ации права на Помещ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соблюд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 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 и 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уги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её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цами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 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длежащем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жилом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ется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вносить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нные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 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соотв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6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кта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(или)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шающи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должите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считаются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авляю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зац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что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вие претензий.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ти У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соотв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в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ующими 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адлежащего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ам. Предостав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ммуналь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 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жающей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гов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рсосна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 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м;</w:t>
      </w:r>
    </w:p>
    <w:p w:rsidR="006C31AD" w:rsidRPr="0005785E" w:rsidRDefault="006C31AD" w:rsidP="006C31AD">
      <w:pPr>
        <w:pStyle w:val="1"/>
        <w:spacing w:before="0"/>
        <w:ind w:left="142"/>
        <w:jc w:val="both"/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перечнем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 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вором.</w:t>
      </w:r>
      <w:r w:rsidRPr="0005785E">
        <w:t xml:space="preserve"> </w:t>
      </w:r>
    </w:p>
    <w:p w:rsidR="006C31AD" w:rsidRPr="0005785E" w:rsidRDefault="006C31AD" w:rsidP="006C31AD">
      <w:pPr>
        <w:pStyle w:val="1"/>
        <w:spacing w:before="0"/>
        <w:ind w:left="142"/>
        <w:jc w:val="both"/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3.1.2. По договору социального найма или договору найма жилого помещения государственного жилищного фонда (при наличии) плата за содержание и текущий ремонт общего имущества, а также плата за коммунальные и другие услуги принимается от нанимателя такого помещения. Управляющая организация обеспечивает начисление и перечисление платежей за наем в соответствии с письменным указанием Собственника.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3.1.3. Требовать платы от нанимателя с учетом прав и обязанностей, возникающих из отношений социального найма жилого помещения.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рийно-дис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етчерское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принадлежащ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ещений по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щего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имущ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ного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ые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 закон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Свое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ожения,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ёта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вок (жа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ожений),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анению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казанн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остатков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вленные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жилищно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рнале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аявок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достатков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ивш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я, 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обы) 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ожения,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течение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 календарных 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исключе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ытию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ндарт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ытия  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изациям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сфере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Постан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Ф №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0г.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6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ичинах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ении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и: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ционном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(сте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подъезде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айте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шающ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ность,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перерасчет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ммуналь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действующим законодательством.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сист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ЖКХ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(далее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енты 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адолжен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зднее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30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-го (тридцатого) чис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каждого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яца.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частие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показа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приб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10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сьменной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течение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её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нанесен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ему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итогам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ершения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равления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арный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ЖКХ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закон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енным 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арстве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ным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ганом в ви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ытию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075935">
      <w:pPr>
        <w:pStyle w:val="1"/>
        <w:spacing w:before="0" w:after="24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.12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Своевре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уведом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епя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оевре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своих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.ч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 на дос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микрорайона.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Уп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ве: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исполн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бязате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езда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парко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итории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многок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Гражда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жил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 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тановленном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ытков,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и/или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вляющей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щерба,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виями (б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и/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ющих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 в его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Общему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ния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 Мно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конец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 содер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емонту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тичес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ким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лением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непре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при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андализм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еняе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ии, а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 на фина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ляющей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компле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ему 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 свое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ению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овия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6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ежащ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становить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енных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ством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вленные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в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комм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во-п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живанию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сетей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рно-те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казч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="00DE541A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Ава</w:t>
      </w:r>
      <w:r w:rsidR="00DE541A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="00DE541A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ийн</w:t>
      </w:r>
      <w:r w:rsidR="00DE541A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="00DE541A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="00DE541A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="00DE541A"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емонта 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дома.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зводится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тежей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ков,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ечис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 в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 закон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вом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овиями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ъ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 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 и Ус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лнит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ги,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 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 согласно прейскуранту цен.</w:t>
      </w: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ребовать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восст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 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 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ома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 при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ерба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ребова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офор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вос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элем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ома и 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испол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помещ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 Обще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имуще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прежнее сост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вып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етьим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оими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сила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дке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ющим 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.12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ении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 изм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няе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перерыв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.д.)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интернет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сайте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либо 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ьством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заний 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арт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верку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 приб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ров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и/и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5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етьих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лицам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явши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акт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и/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етьих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 Пом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.15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перерас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вып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 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г)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.16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ежден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домления)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я-должни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чить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становить предостав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коммуналь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жилищно-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уг.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 w:line="480" w:lineRule="auto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.17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иные 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твом.</w:t>
      </w:r>
    </w:p>
    <w:p w:rsidR="006C31AD" w:rsidRPr="0005785E" w:rsidRDefault="006C31AD" w:rsidP="006C31AD">
      <w:pPr>
        <w:pStyle w:val="1"/>
        <w:spacing w:before="0" w:line="48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C31AD" w:rsidRPr="0005785E" w:rsidRDefault="006C31AD" w:rsidP="00075935">
      <w:pPr>
        <w:pStyle w:val="1"/>
        <w:spacing w:before="0" w:after="24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31AD" w:rsidRPr="0005785E" w:rsidRDefault="006C31AD" w:rsidP="00075935">
      <w:pPr>
        <w:pStyle w:val="1"/>
        <w:spacing w:before="0" w:after="24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дке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её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насто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аясь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деятел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075935" w:rsidRPr="0005785E" w:rsidRDefault="006C31AD" w:rsidP="00075935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азмера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и(и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7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ыша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щими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должите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2006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рждении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 содер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лат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 жилого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 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ащего</w:t>
      </w:r>
      <w:r w:rsidR="00075935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(или)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шающи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должите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щего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лжительн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Ф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06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№354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коммун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аев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варий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чих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ажо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дтвержден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ичинен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её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и/или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ющего закон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тва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 и 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6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длежащего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ения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овором.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4912A0" w:rsidRDefault="006C31AD" w:rsidP="004912A0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овленные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ежег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ерждена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рытии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 домом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никами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актически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зат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правление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домом не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="00DA6D69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</w:p>
    <w:p w:rsidR="004912A0" w:rsidRPr="004912A0" w:rsidRDefault="00DA6D69" w:rsidP="004912A0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4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1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.8.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pacing w:val="64"/>
          <w:sz w:val="24"/>
          <w:szCs w:val="24"/>
        </w:rPr>
        <w:t xml:space="preserve"> </w:t>
      </w:r>
      <w:r w:rsidR="004912A0" w:rsidRP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Председатель Совета Многоквартирного Дома является уполномоченным</w:t>
      </w:r>
      <w:r w:rsid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лицом и</w:t>
      </w:r>
      <w:r w:rsidR="004912A0" w:rsidRP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от имени Собственников МКД для подписания</w:t>
      </w:r>
      <w:r w:rsid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и согласования</w:t>
      </w:r>
      <w:r w:rsidR="004912A0" w:rsidRP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:</w:t>
      </w:r>
    </w:p>
    <w:p w:rsidR="004912A0" w:rsidRDefault="004912A0" w:rsidP="004912A0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а) ежегодного Паспорта готовности МКД к осеннее- зимнему периоду</w:t>
      </w:r>
    </w:p>
    <w:p w:rsidR="004912A0" w:rsidRDefault="004912A0" w:rsidP="004912A0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б) ежегодного отчетного Акта приемки оказанных услуг и выполненных работ по содержанию и текущему ремонту общего имущества МКД (Приложение № 8 Договора). </w:t>
      </w:r>
    </w:p>
    <w:p w:rsidR="004912A0" w:rsidRDefault="004912A0" w:rsidP="004912A0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отсутствие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редседателя Совета МКД документы подписывает член Совета МКД.</w:t>
      </w:r>
    </w:p>
    <w:p w:rsidR="004912A0" w:rsidRPr="004912A0" w:rsidRDefault="004912A0" w:rsidP="004912A0"/>
    <w:p w:rsidR="004912A0" w:rsidRDefault="004912A0" w:rsidP="004912A0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4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1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9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4912A0">
        <w:rPr>
          <w:rFonts w:ascii="Times New Roman" w:eastAsia="Times New Roman" w:hAnsi="Times New Roman" w:cs="Times New Roman"/>
          <w:b w:val="0"/>
          <w:bCs w:val="0"/>
          <w:color w:val="000000"/>
          <w:spacing w:val="64"/>
          <w:sz w:val="24"/>
          <w:szCs w:val="24"/>
        </w:rPr>
        <w:t xml:space="preserve"> </w:t>
      </w:r>
      <w:r w:rsidRPr="004912A0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Совет МКД имеет право участия в планировании работ и принятии решений по текущему ремонту общего имущества в многоквартирном доме путем подачи до 1 апреля каждого года заявки с перечнем работ на текущий год в соответствии со ст. 161.1 п. 5 (поз 5, 7) ЖК РФ. </w:t>
      </w:r>
    </w:p>
    <w:p w:rsidR="00DA6D69" w:rsidRPr="00DA6D69" w:rsidRDefault="00DA6D69" w:rsidP="00DA6D69"/>
    <w:p w:rsidR="00DA6D69" w:rsidRPr="00DA6D69" w:rsidRDefault="00DA6D69" w:rsidP="00DA6D69"/>
    <w:p w:rsidR="00DA6D69" w:rsidRPr="00DA6D69" w:rsidRDefault="00DA6D69" w:rsidP="00DA6D69"/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вором.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вносить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Услуги,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оды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необходи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арийно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дома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нной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 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Свое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10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вносить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 законодательством РФ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овиями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его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ора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использ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ющие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: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перепланир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ловии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изациям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 с 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перенос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ния,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меньш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тановленн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щении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сант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ех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ническ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х, лю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 пр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ё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ов,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ют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инже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ерным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комму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циям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апо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кже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аг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дать подходы к инже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мм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циям и 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апо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армат</w:t>
      </w:r>
      <w:r w:rsidRPr="0005785E">
        <w:rPr>
          <w:rFonts w:ascii="Times New Roman" w:eastAsia="Times New Roman" w:hAnsi="Times New Roman" w:cs="Times New Roman"/>
          <w:b w:val="0"/>
          <w:color w:val="auto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обеспечить свободный доступ к смотровым люкам дымоходов и вентиляционным отверстиям; 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не подключать к вентиляционным каналам кухонные вытяжки; 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содержать в чистоте при температуре, влажности воздуха и кратности воздухообмена в соответствии с установленными требованиями законодательства РФ; 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(кв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иборов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коммун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 пред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рга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бытовые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стью, прев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шающ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теристи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идомов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щерба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ию, Пом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щениям иных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ков либо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а; 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допускать использование балконов, эркеров и лоджий не по назначению, размещение на них громоздких и тяжелых вещей, их захламление (мебелью, тарой, цементом и другими) и загрязнение;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свой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ежнее сост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 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стро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енное (переп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нное)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ind w:hanging="357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размещать на лестничных площадках бытовые вещи, оборудование, инвентарь и другие предметы, входы на лестничные клетки и чердаки, а также подходы к пожарному оборудованию и инвентарю не загромождать;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ind w:hanging="357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повыш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шума в 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ия; вывешивания белья, одежды, ковров и прочих предметов на свободных земельных участках, выходящих на городской проезд;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ind w:hanging="357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мыть автомашины на придомовой территории;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ind w:hanging="357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допускать самостоятельное строительство мелких дворовых построек (гаражей, оград), переоборудование балконов и лоджий;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ind w:hanging="357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допускать окрашивание оконных переплетов с наружной стороны краской (использования цвета пластиковых окон), отличающихся по цвету от установленного для данного здания;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ind w:hanging="357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загромождать дворовую территорию металлическим ломом, строительным и бытовым мусором и другими отходами;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не выливать во дворы помои, не выбрасывать пищевые и другие отходы мусора, а также не закапывать и не сжигать его во дворах; 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разводить на придомовой территории открытые костры и в мангалах</w:t>
      </w:r>
    </w:p>
    <w:p w:rsidR="006C31AD" w:rsidRPr="0005785E" w:rsidRDefault="006C31AD" w:rsidP="006C31AD">
      <w:pPr>
        <w:pStyle w:val="1"/>
        <w:numPr>
          <w:ilvl w:val="0"/>
          <w:numId w:val="2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крепить к стенам зданий различных растяжек, подвесок, вывесок, указателей (флагштоков и других устройств), установку кондиционеров и спутниковых антенн без соответствующего разрешения.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075935">
      <w:pPr>
        <w:pStyle w:val="1"/>
        <w:spacing w:before="0" w:after="24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6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жащее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Пом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</w:p>
    <w:p w:rsidR="00075935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еобходи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нтных рабо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 и технического обслуживания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показа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чёта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мун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анное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рийн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служб -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мя. Дост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тавл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бственнику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 предст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ооб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рдить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правления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азанн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правления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 дос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="00DE541A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другими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незаинтере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 соста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щерб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(т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етьих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</w:p>
    <w:p w:rsidR="006C31AD" w:rsidRPr="0005785E" w:rsidRDefault="00075935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варийных си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й,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ших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нжен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рных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сетях,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щих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к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бщему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м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ар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ного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в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Пом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п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ина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дл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жащего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="006C31AD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орядке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имуще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дома.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 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них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(дв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ытий:</w:t>
      </w:r>
    </w:p>
    <w:p w:rsidR="006C31AD" w:rsidRPr="0005785E" w:rsidRDefault="006C31AD" w:rsidP="006C31AD">
      <w:pPr>
        <w:pStyle w:val="1"/>
        <w:numPr>
          <w:ilvl w:val="0"/>
          <w:numId w:val="4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воров 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(аренд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ия;</w:t>
      </w:r>
    </w:p>
    <w:p w:rsidR="006C31AD" w:rsidRPr="0005785E" w:rsidRDefault="006C31AD" w:rsidP="006C31AD">
      <w:pPr>
        <w:pStyle w:val="1"/>
        <w:numPr>
          <w:ilvl w:val="0"/>
          <w:numId w:val="4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аренд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ия;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выписки из ЕГРН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егистрации ново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);</w:t>
      </w:r>
    </w:p>
    <w:p w:rsidR="006C31AD" w:rsidRPr="0005785E" w:rsidRDefault="006C31AD" w:rsidP="006C31AD">
      <w:pPr>
        <w:pStyle w:val="1"/>
        <w:numPr>
          <w:ilvl w:val="0"/>
          <w:numId w:val="4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 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арегист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в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numPr>
          <w:ilvl w:val="0"/>
          <w:numId w:val="4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дреса фактич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егистрации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ения;</w:t>
      </w:r>
    </w:p>
    <w:p w:rsidR="006C31AD" w:rsidRPr="0005785E" w:rsidRDefault="006C31AD" w:rsidP="006C31AD">
      <w:pPr>
        <w:pStyle w:val="1"/>
        <w:numPr>
          <w:ilvl w:val="0"/>
          <w:numId w:val="4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ющих сот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ляющей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аться с 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ом.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элем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также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.11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20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сяца,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изации пок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чета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четный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яц.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Пла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ы: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ание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включающая в себя плату за Коммунальные услуги для содержания Общего имущества Многоквартирного дома;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правлению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мом;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 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г; и дополнительных услуг, 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подл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(д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 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).</w:t>
      </w:r>
    </w:p>
    <w:p w:rsidR="006C31AD" w:rsidRPr="0005785E" w:rsidRDefault="006C31AD" w:rsidP="006C31AD">
      <w:pPr>
        <w:pStyle w:val="1"/>
        <w:spacing w:before="100" w:beforeAutospacing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оле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 xml:space="preserve">. Стоимость электроэнергии, потребляемая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определяется исходя из показаний коллективного (общедомового) прибора учета пропорционально размеру площади каждого жилого и нежилого помещения.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  <w:shd w:val="clear" w:color="auto" w:fill="FFFFFF" w:themeFill="background1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 w:themeFill="background1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змер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нной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075935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имость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гласно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Перечня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дичности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держанию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 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(П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иложе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даты,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ром.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яца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стечения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казанно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 домом,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держанию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иниц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ания.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 содержанию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ечне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енном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вором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ежег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дно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том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B6748C" w:rsidRPr="0005785E" w:rsidRDefault="006C31AD" w:rsidP="00017A45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Фиксированная стоимость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лению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ирным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ом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а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онту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ст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 указана на момент заключения договора. При этом фиксированная стоимость может применяться не менее одного года,  в соответствии с указанн</w:t>
      </w:r>
      <w:r w:rsidR="00017A45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ым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в Приложении №</w:t>
      </w:r>
      <w:r w:rsidR="00017A45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10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17A45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порядком,</w:t>
      </w:r>
      <w:r w:rsidR="00B674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стоимость может индексироваться – при наличии оснований, в частности, учитывая уровень инфляции;</w:t>
      </w:r>
    </w:p>
    <w:p w:rsidR="00B6748C" w:rsidRPr="0005785E" w:rsidRDefault="00B6748C" w:rsidP="00017A45">
      <w:pPr>
        <w:pStyle w:val="1"/>
        <w:spacing w:before="0"/>
        <w:ind w:left="142" w:firstLine="72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Индекс потребительских цен, на который УК будет увеличиваться размер платы за содержание и ремонт, официально публикуется в общем доступе на официальном сайте Росстата. Каждый собственник помещений в МКД имеет возможность самостоятельно проверить размер платы за содержание и ремонт общего имущества МКД с учетом процента темпа роста инфляции;</w:t>
      </w:r>
    </w:p>
    <w:p w:rsidR="006C31AD" w:rsidRPr="0005785E" w:rsidRDefault="006C31AD" w:rsidP="00017A45">
      <w:pPr>
        <w:pStyle w:val="1"/>
        <w:spacing w:before="0"/>
        <w:ind w:left="142" w:firstLine="72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держание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Счёт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 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носиться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ата за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 и рабо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разм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меньше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содер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6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6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Прило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№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стоящему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за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аботы (у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ги) по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ключа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бя:</w:t>
      </w:r>
    </w:p>
    <w:p w:rsidR="006C31AD" w:rsidRPr="0005785E" w:rsidRDefault="006C31AD" w:rsidP="006C31AD">
      <w:pPr>
        <w:pStyle w:val="1"/>
        <w:numPr>
          <w:ilvl w:val="0"/>
          <w:numId w:val="5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за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 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Мно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; </w:t>
      </w:r>
    </w:p>
    <w:p w:rsidR="006C31AD" w:rsidRPr="0005785E" w:rsidRDefault="006C31AD" w:rsidP="006C31AD">
      <w:pPr>
        <w:pStyle w:val="1"/>
        <w:numPr>
          <w:ilvl w:val="0"/>
          <w:numId w:val="5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домом.</w:t>
      </w:r>
    </w:p>
    <w:p w:rsidR="006C31AD" w:rsidRPr="0005785E" w:rsidRDefault="006C31AD" w:rsidP="006C31AD">
      <w:pPr>
        <w:pStyle w:val="1"/>
        <w:numPr>
          <w:ilvl w:val="0"/>
          <w:numId w:val="5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ю).</w:t>
      </w:r>
    </w:p>
    <w:p w:rsidR="006C31AD" w:rsidRPr="0005785E" w:rsidRDefault="006C31AD" w:rsidP="006C31AD">
      <w:pPr>
        <w:pStyle w:val="1"/>
        <w:numPr>
          <w:ilvl w:val="0"/>
          <w:numId w:val="5"/>
        </w:numPr>
        <w:shd w:val="clear" w:color="auto" w:fill="FFFFFF" w:themeFill="background1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лнит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№3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6C31AD" w:rsidRPr="0005785E" w:rsidRDefault="006C31AD" w:rsidP="006C31AD">
      <w:pPr>
        <w:pStyle w:val="1"/>
        <w:shd w:val="clear" w:color="auto" w:fill="FFFFFF" w:themeFill="background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пери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опл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вносится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 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равленного 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держание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тежно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содержание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атежного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ретных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ков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трат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ан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чения.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коммун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ляющая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ифы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-поста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щиков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луг.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вносится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сяц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извел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адрес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ьшем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нежели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атежном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шаяся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азница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асчиты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латежа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нта 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сяц.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1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роны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извел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адрес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ьшем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бъеме,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засчиты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 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счита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вшим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ты.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истече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гашения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иком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яться 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чки опл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«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срочки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При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гашения зад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ды, предше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расчетно-кассовый центр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иода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ашен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адолжен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в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6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тежно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мента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йдет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удет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атежном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атежей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ициа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указанн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ения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азницы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пла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сяц.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агент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и/и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ов. </w:t>
      </w:r>
    </w:p>
    <w:p w:rsidR="006C31AD" w:rsidRPr="0005785E" w:rsidRDefault="006C31AD" w:rsidP="006C31AD">
      <w:pPr>
        <w:pStyle w:val="1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приемки работ (услуг) по Договору</w:t>
      </w:r>
    </w:p>
    <w:p w:rsidR="006C31AD" w:rsidRPr="0005785E" w:rsidRDefault="006C31AD" w:rsidP="006C31AD">
      <w:pPr>
        <w:pStyle w:val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6.1.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Не позднее 30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:rsidR="006C31AD" w:rsidRPr="0005785E" w:rsidRDefault="006C31AD" w:rsidP="006C31AD">
      <w:pPr>
        <w:pStyle w:val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6.2.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Отчетным периодом в настоящем Договоре признается:</w:t>
      </w:r>
    </w:p>
    <w:p w:rsidR="006C31AD" w:rsidRPr="0005785E" w:rsidRDefault="006C31AD" w:rsidP="006C31AD">
      <w:pPr>
        <w:pStyle w:val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по работам (услугам), связанным с содержанием общего имущества Многоквартирного дома – календарный год;</w:t>
      </w:r>
    </w:p>
    <w:p w:rsidR="006C31AD" w:rsidRPr="0005785E" w:rsidRDefault="006C31AD" w:rsidP="006C31AD">
      <w:pPr>
        <w:pStyle w:val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по работам услугам, связанным с текущим ремонтом общего имущества Многоквартирного дома – календарный год.</w:t>
      </w:r>
    </w:p>
    <w:p w:rsidR="006C31AD" w:rsidRPr="0005785E" w:rsidRDefault="006C31AD" w:rsidP="006C31AD">
      <w:pPr>
        <w:pStyle w:val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6.3.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Объем выполненных работ (услуг) по управлению Многоквартирным домом в Акте не указывается и Представителем собственников не утверждается.</w:t>
      </w:r>
    </w:p>
    <w:p w:rsidR="006C31AD" w:rsidRPr="0005785E" w:rsidRDefault="006C31AD" w:rsidP="006C31AD">
      <w:pPr>
        <w:pStyle w:val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6.4.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Предоставление Акта Представителю собственников помещений Многоквартирного дома в сроки, указанные в п.6.1 настоящего Договора осуществляется:</w:t>
      </w:r>
    </w:p>
    <w:p w:rsidR="006C31AD" w:rsidRPr="0005785E" w:rsidRDefault="006C31AD" w:rsidP="006C31AD">
      <w:pPr>
        <w:pStyle w:val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остающимся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FF34D6" w:rsidRPr="0005785E" w:rsidRDefault="006C31AD" w:rsidP="00FF34D6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</w:t>
      </w:r>
    </w:p>
    <w:p w:rsidR="006C31AD" w:rsidRPr="0005785E" w:rsidRDefault="006C31AD" w:rsidP="00FF34D6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FF34D6" w:rsidRPr="0005785E" w:rsidRDefault="006C31AD" w:rsidP="00FF34D6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6.5.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Представитель собственников помещений в многоквартирном доме в течение 10 (десяти) дней с момента предоставления акта, указанного в п.6.4 настоящего Договора, должен подписать предоставленный ему Акт или представить обоснованные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 Предоставление Представителем собственников возражений к Акту производится  путем их передачи в офис Управляющей организации.</w:t>
      </w:r>
    </w:p>
    <w:p w:rsidR="006C31AD" w:rsidRPr="0005785E" w:rsidRDefault="006C31AD" w:rsidP="00FF34D6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6C31AD" w:rsidRPr="0005785E" w:rsidRDefault="006C31AD" w:rsidP="00FF34D6">
      <w:pPr>
        <w:pStyle w:val="1"/>
        <w:spacing w:before="0" w:after="24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6.6.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 xml:space="preserve">В случае, если в срок, указанный в п.6.5 настоящего договора Представителем собственников не представлен подписанный Акт или не представлены обоснованные возражения к акту, экземпляр Акта, остающийся в распоряжении </w:t>
      </w:r>
      <w:r w:rsidR="004912A0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Управляющей организации,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считается подписанным в одностороннем порядке в соответствии со ст. 753 Гражданского кодекса РФ.</w:t>
      </w:r>
    </w:p>
    <w:p w:rsidR="006C31AD" w:rsidRPr="0005785E" w:rsidRDefault="006C31AD" w:rsidP="00FF34D6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6.7.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 xml:space="preserve">В случае если в Многоквартирном доме не выбран Представитель собственников помещений в многоквартирном доме либо окончен срок полномочий Представителя собственников помещений в многоквартирном доме, составленный по установленной законодательством форме Акт приемки выполненных работ (оказанных услуг) подписывается не менее чем тремя любыми Собственниками помещений в многоквартирном доме. </w:t>
      </w:r>
    </w:p>
    <w:p w:rsidR="006C31AD" w:rsidRPr="0005785E" w:rsidRDefault="006C31AD" w:rsidP="00FF34D6">
      <w:pPr>
        <w:pStyle w:val="1"/>
        <w:spacing w:after="24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6.8.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Стоимость работ (услуг) по текущему ремонту, выполненному по заявке Собственника, поступившей в  адрес Управляющей организации, отражается в Акте, подписанном данным Собственником. При отсутствии претензий у данного Собственника к качеству (объемам, срокам, периодичности) работ (услуг) выполненных по заявке, работы считаются выполненными надлежащим образом. Подписание указанного Акта Представителем собственников помещений в многоквартирном доме не требуется.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6.9.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 xml:space="preserve"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 августа 2006 г. N 491, работы (услуги) по содержанию общего имущества многоквартирного дома считаются выполненными (оказанными) надлежащим образом. </w:t>
      </w:r>
    </w:p>
    <w:p w:rsidR="006C31AD" w:rsidRPr="0005785E" w:rsidRDefault="006C31AD" w:rsidP="006C31AD">
      <w:pPr>
        <w:pStyle w:val="1"/>
        <w:spacing w:before="0"/>
        <w:ind w:left="142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 Стор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 закон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ловиями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 Дог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а.</w:t>
      </w:r>
    </w:p>
    <w:p w:rsidR="006C31AD" w:rsidRPr="0005785E" w:rsidRDefault="006C31AD" w:rsidP="006C31AD">
      <w:pPr>
        <w:pStyle w:val="1"/>
        <w:spacing w:before="100" w:beforeAutospacing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к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перед 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 и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етьи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 за:</w:t>
      </w:r>
    </w:p>
    <w:p w:rsidR="006C31AD" w:rsidRPr="0005785E" w:rsidRDefault="006C31AD" w:rsidP="006C31AD">
      <w:pPr>
        <w:pStyle w:val="1"/>
        <w:spacing w:before="100" w:beforeAutospacing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Все посл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ших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вине 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аварийных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в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ика.</w:t>
      </w:r>
    </w:p>
    <w:p w:rsidR="006C31AD" w:rsidRPr="0005785E" w:rsidRDefault="006C31AD" w:rsidP="006C31AD">
      <w:pPr>
        <w:pStyle w:val="1"/>
        <w:spacing w:before="100" w:beforeAutospacing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язн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помещ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контейн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ложенн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врежд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орчу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ков, клу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б,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парков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spacing w:before="100" w:beforeAutospacing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анк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ционир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вок,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моволь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кондиц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ия,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–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в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так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 вы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олняли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 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й.</w:t>
      </w:r>
    </w:p>
    <w:p w:rsidR="006C31AD" w:rsidRPr="0005785E" w:rsidRDefault="006C31AD" w:rsidP="006C31AD">
      <w:pPr>
        <w:pStyle w:val="1"/>
        <w:spacing w:before="100" w:beforeAutospacing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чих,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.п.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полном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на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а.</w:t>
      </w:r>
    </w:p>
    <w:p w:rsidR="006C31AD" w:rsidRPr="0005785E" w:rsidRDefault="006C31AD" w:rsidP="006C31AD">
      <w:pPr>
        <w:pStyle w:val="1"/>
        <w:spacing w:before="100" w:beforeAutospacing="1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адлеж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ающими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должите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ищн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 закон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рга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ительный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щерб,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ший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тате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ствия),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поряд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е,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закон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Дог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еребои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(вр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и/или изм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это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инж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рийн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любого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шийся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ьтат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перебоев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6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щей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6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С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 по усмотрению Управляющей организации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ачис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ующим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ленном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яющая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  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ких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оммунальных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г   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закон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её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значен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ащее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твеча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изация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ета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слуги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несан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местить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ость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работ.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ядок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ацией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и/или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твом,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 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сов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(а)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бственни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(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уведом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их Пом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ном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(б)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(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(П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ям)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 ЖК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5785E">
        <w:t xml:space="preserve">   </w:t>
      </w:r>
      <w:r w:rsidRPr="0005785E">
        <w:rPr>
          <w:rFonts w:ascii="Times New Roman" w:hAnsi="Times New Roman" w:cs="Times New Roman"/>
          <w:sz w:val="24"/>
          <w:szCs w:val="24"/>
        </w:rPr>
        <w:t>(в) путем направления Собственнику(</w:t>
      </w:r>
      <w:proofErr w:type="spellStart"/>
      <w:r w:rsidRPr="0005785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05785E">
        <w:rPr>
          <w:rFonts w:ascii="Times New Roman" w:hAnsi="Times New Roman" w:cs="Times New Roman"/>
          <w:sz w:val="24"/>
          <w:szCs w:val="24"/>
        </w:rPr>
        <w:t>) Помещений (Потребителям) письма на адрес электронной почты</w:t>
      </w:r>
      <w:r w:rsidR="005358B8" w:rsidRPr="0005785E">
        <w:rPr>
          <w:rFonts w:ascii="Times New Roman" w:hAnsi="Times New Roman" w:cs="Times New Roman"/>
          <w:sz w:val="24"/>
          <w:szCs w:val="24"/>
        </w:rPr>
        <w:t>;</w:t>
      </w:r>
    </w:p>
    <w:p w:rsidR="006C31AD" w:rsidRPr="0005785E" w:rsidRDefault="006C31AD" w:rsidP="006C31AD">
      <w:pP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 xml:space="preserve">  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(г) 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нику (</w:t>
      </w:r>
      <w:proofErr w:type="spellStart"/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 (П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ебите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ям) по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нном 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58B8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(д) посредством размещения на досках объявлений</w:t>
      </w:r>
      <w:r w:rsidR="005358B8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подъездах МКД;</w:t>
      </w:r>
    </w:p>
    <w:p w:rsidR="005358B8" w:rsidRPr="0005785E" w:rsidRDefault="005358B8" w:rsidP="006C31AD">
      <w:pP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(е) посредством размещения в едином платежном документе за текущий период.</w:t>
      </w:r>
    </w:p>
    <w:p w:rsidR="006C31AD" w:rsidRPr="0005785E" w:rsidRDefault="006C31AD" w:rsidP="006C31AD">
      <w:pPr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05785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ебите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(и))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жащим</w:t>
      </w:r>
      <w:r w:rsidRPr="000578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нным,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исчи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05785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 дня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со дня размещения на досках объявлений.</w:t>
      </w:r>
    </w:p>
    <w:p w:rsidR="00FF34D6" w:rsidRPr="0005785E" w:rsidRDefault="00FF34D6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0578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сти 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F34D6" w:rsidRPr="0005785E" w:rsidRDefault="00FF34D6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(пас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визит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орон, эта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рона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0578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(Пя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бщить нов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изиты,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менты,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дтв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дающие</w:t>
      </w:r>
      <w:r w:rsidRPr="000578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твия,</w:t>
      </w:r>
      <w:r w:rsidRPr="0005785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ми по</w:t>
      </w:r>
      <w:r w:rsidRPr="0005785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старым</w:t>
      </w:r>
      <w:r w:rsidRPr="0005785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адресам</w:t>
      </w:r>
      <w:r w:rsidRPr="0005785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счетам</w:t>
      </w:r>
      <w:r w:rsidRPr="0005785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ором, считаются совер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ежащ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засчиты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в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чет ис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0016" w:rsidRPr="0005785E" w:rsidRDefault="009B0016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C31AD" w:rsidRPr="0005785E" w:rsidRDefault="006C31AD" w:rsidP="006C31AD">
      <w:pPr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ядок из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9B0016" w:rsidRPr="0005785E" w:rsidRDefault="009B0016" w:rsidP="006C31AD">
      <w:pPr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4"/>
        </w:rPr>
      </w:pPr>
    </w:p>
    <w:p w:rsidR="006C31AD" w:rsidRPr="0005785E" w:rsidRDefault="006C31AD" w:rsidP="006C31AD">
      <w:pP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5785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05785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05785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5785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 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ующим закон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сий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F34D6" w:rsidRPr="0005785E" w:rsidRDefault="00FF34D6" w:rsidP="006C31AD">
      <w:pP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31AD" w:rsidRPr="0005785E" w:rsidRDefault="006C31AD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Все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шие из 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ешают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ерег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F34D6" w:rsidRPr="0005785E" w:rsidRDefault="00FF34D6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6C31AD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стичь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шения,</w:t>
      </w:r>
      <w:r w:rsidRPr="0005785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ешают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05785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де по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ирного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10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 си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6C31AD" w:rsidRPr="0005785E" w:rsidRDefault="006C31AD" w:rsidP="006C31AD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рона,</w:t>
      </w:r>
      <w:r w:rsidRPr="0005785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 w:rsidRPr="0005785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05785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 w:rsidRPr="0005785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 w:rsidRPr="0005785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05785E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им 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</w:t>
      </w:r>
      <w:r w:rsidRPr="000578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 w:rsidRPr="000578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ажет,</w:t>
      </w:r>
      <w:r w:rsidRPr="000578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05785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 w:rsidRPr="0005785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 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езв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епредотв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 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бсто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твам</w:t>
      </w:r>
      <w:r w:rsidRPr="0005785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 w:rsidRPr="0005785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роф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05785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05785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ьностью</w:t>
      </w:r>
      <w:r w:rsidRPr="0005785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он 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578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ористичес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мати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о-пра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0578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сящие</w:t>
      </w:r>
      <w:r w:rsidRPr="000578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 со</w:t>
      </w:r>
      <w:r w:rsidRPr="0005785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аген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578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0578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 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ра 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 Стороны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C31AD" w:rsidRPr="0005785E" w:rsidRDefault="006C31AD" w:rsidP="006C31AD">
      <w:pPr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яце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578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впра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заться 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впра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 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рона,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завш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яся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нии вы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олнить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ящ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 Дог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 пи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ьменно изве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д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рону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обсто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тв, препя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ению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14"/>
          <w:szCs w:val="24"/>
        </w:rPr>
      </w:pPr>
    </w:p>
    <w:p w:rsidR="00B42AE6" w:rsidRPr="0005785E" w:rsidRDefault="00B42AE6" w:rsidP="006C31AD">
      <w:pPr>
        <w:spacing w:before="100" w:beforeAutospacing="1" w:after="100" w:afterAutospacing="1"/>
        <w:ind w:left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B42AE6" w:rsidRPr="0005785E" w:rsidRDefault="00B42AE6" w:rsidP="006C31AD">
      <w:pPr>
        <w:spacing w:before="100" w:beforeAutospacing="1" w:after="100" w:afterAutospacing="1"/>
        <w:ind w:left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11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дей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вия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вора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овор заключен на </w:t>
      </w:r>
      <w:r w:rsidR="00CF2275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лет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момента подписания и распространяет свое действие с </w:t>
      </w:r>
      <w:r w:rsidR="00B42AE6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«___»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2AE6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 2021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отсутствии заявления одной из Сторон о прекращении настоящего Договора по окончании срока его действия такой Договор  считается продленным на тот же срок и на тех же условиях, какие были предусмотрены настоящим Договором.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12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олож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вора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глаше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ующие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 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рона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 яв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Люб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05785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0578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подпис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ми на то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Подпис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05785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ражают</w:t>
      </w:r>
      <w:r w:rsidRPr="0005785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сональн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</w:t>
      </w:r>
      <w:r w:rsidRPr="000578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адрес,</w:t>
      </w:r>
      <w:r w:rsidRPr="000578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четно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уги,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адол</w:t>
      </w:r>
      <w:r w:rsidRPr="0005785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ости)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Pr="000578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0578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 по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иему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жей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печа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теж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в, вз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05785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ляться</w:t>
      </w:r>
      <w:r w:rsidRPr="0005785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 запи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тиза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05785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хран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бнов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05785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05785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0578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ия, б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окир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05785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0578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) 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сона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  <w:r w:rsidRPr="0005785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 w:rsidRPr="0005785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05785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Pr="0005785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ующим</w:t>
      </w:r>
      <w:r w:rsidRPr="0005785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5785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торо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ючить,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 w:rsidRPr="000578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05785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оящ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ий 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05785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05785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05785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05785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Pr="0005785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 w:rsidRPr="0005785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циони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щие подпис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 и испо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C31AD" w:rsidRPr="0005785E" w:rsidRDefault="006C31AD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Настоящий договор заключен на основании решения общего собрания собственников помещений дома в форме очно-заочного голосования, указанного в протоколе №</w:t>
      </w:r>
      <w:r w:rsidR="007F678D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2/</w:t>
      </w:r>
      <w:r w:rsidR="00DA6D69">
        <w:rPr>
          <w:rFonts w:ascii="Times New Roman" w:eastAsia="Times New Roman" w:hAnsi="Times New Roman" w:cs="Times New Roman"/>
          <w:color w:val="000000"/>
          <w:sz w:val="24"/>
          <w:szCs w:val="24"/>
        </w:rPr>
        <w:t>О/33</w:t>
      </w:r>
      <w:r w:rsidR="007F678D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F678D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912A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7F678D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r w:rsidR="00491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</w:t>
      </w:r>
      <w:r w:rsidR="007F678D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и хранящегося в ООО </w:t>
      </w:r>
      <w:r w:rsidR="009409A8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409A8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ЭкоГрад</w:t>
      </w:r>
      <w:proofErr w:type="spellEnd"/>
      <w:r w:rsidR="009409A8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B42AE6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экземпляр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хранится у председателя Совета МКД.</w:t>
      </w:r>
    </w:p>
    <w:p w:rsidR="00B42AE6" w:rsidRPr="0005785E" w:rsidRDefault="00B42AE6" w:rsidP="00B42AE6">
      <w:pPr>
        <w:pStyle w:val="1"/>
        <w:spacing w:before="0" w:after="24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6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К 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гаются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 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млем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тью:</w:t>
      </w:r>
    </w:p>
    <w:p w:rsidR="00B42AE6" w:rsidRPr="0005785E" w:rsidRDefault="00B42AE6" w:rsidP="00B42AE6">
      <w:pPr>
        <w:pStyle w:val="1"/>
        <w:numPr>
          <w:ilvl w:val="0"/>
          <w:numId w:val="6"/>
        </w:numPr>
        <w:spacing w:before="0" w:after="2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жение №1 Реестр собственников присоединившихся к договору управления МКД </w:t>
      </w:r>
    </w:p>
    <w:p w:rsidR="00B42AE6" w:rsidRPr="0005785E" w:rsidRDefault="00B42AE6" w:rsidP="00B42AE6">
      <w:pPr>
        <w:pStyle w:val="1"/>
        <w:numPr>
          <w:ilvl w:val="0"/>
          <w:numId w:val="6"/>
        </w:numPr>
        <w:spacing w:before="0" w:after="2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жение №2 Описание Общего имущества Многоквартирного дома.</w:t>
      </w:r>
    </w:p>
    <w:p w:rsidR="00B42AE6" w:rsidRPr="0005785E" w:rsidRDefault="00B42AE6" w:rsidP="00B42AE6">
      <w:pPr>
        <w:pStyle w:val="1"/>
        <w:numPr>
          <w:ilvl w:val="0"/>
          <w:numId w:val="6"/>
        </w:numPr>
        <w:spacing w:before="0" w:after="2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жение №3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речень и пери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ю,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держанию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ё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на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держание 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щий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). Дополнительные услуги.</w:t>
      </w:r>
    </w:p>
    <w:p w:rsidR="00B42AE6" w:rsidRPr="0005785E" w:rsidRDefault="00B42AE6" w:rsidP="00B42AE6">
      <w:pPr>
        <w:pStyle w:val="1"/>
        <w:numPr>
          <w:ilvl w:val="0"/>
          <w:numId w:val="6"/>
        </w:numPr>
        <w:spacing w:before="0" w:after="2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жение №4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ности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мн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B42AE6" w:rsidRPr="0005785E" w:rsidRDefault="00B42AE6" w:rsidP="006C31AD">
      <w:pPr>
        <w:spacing w:before="100" w:beforeAutospacing="1" w:after="100" w:afterAutospacing="1"/>
        <w:ind w:left="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2AE6" w:rsidRPr="0005785E" w:rsidRDefault="00B42AE6" w:rsidP="00B42AE6">
      <w:pPr>
        <w:pStyle w:val="1"/>
        <w:numPr>
          <w:ilvl w:val="0"/>
          <w:numId w:val="6"/>
        </w:numPr>
        <w:spacing w:before="0" w:after="2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жение №5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мн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B42AE6" w:rsidRPr="0005785E" w:rsidRDefault="00B42AE6" w:rsidP="00B42AE6">
      <w:pPr>
        <w:pStyle w:val="1"/>
        <w:numPr>
          <w:ilvl w:val="0"/>
          <w:numId w:val="6"/>
        </w:numPr>
        <w:spacing w:before="0" w:after="24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жение №6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аниц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тацион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 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ком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Упра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й.</w:t>
      </w:r>
    </w:p>
    <w:p w:rsidR="00B42AE6" w:rsidRPr="0005785E" w:rsidRDefault="00B42AE6" w:rsidP="00B42AE6">
      <w:pPr>
        <w:pStyle w:val="1"/>
        <w:numPr>
          <w:ilvl w:val="0"/>
          <w:numId w:val="6"/>
        </w:numPr>
        <w:spacing w:before="0"/>
        <w:ind w:left="782" w:hanging="357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жение №7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подачи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приб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аты 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ищн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г. </w:t>
      </w:r>
    </w:p>
    <w:p w:rsidR="00B42AE6" w:rsidRPr="0005785E" w:rsidRDefault="00B42AE6" w:rsidP="00B42AE6"/>
    <w:p w:rsidR="00B42AE6" w:rsidRPr="0005785E" w:rsidRDefault="00B42AE6" w:rsidP="00B42AE6">
      <w:pPr>
        <w:pStyle w:val="1"/>
        <w:numPr>
          <w:ilvl w:val="0"/>
          <w:numId w:val="6"/>
        </w:numPr>
        <w:spacing w:before="0" w:after="240"/>
        <w:ind w:left="782" w:hanging="357"/>
        <w:contextualSpacing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жение №8  Форма акта приемки оказанных услуг и (или) выполненных работ по содержанию и текущему ремонту общего имущества в многоквартирном доме</w:t>
      </w:r>
    </w:p>
    <w:p w:rsidR="00B42AE6" w:rsidRDefault="00B42AE6" w:rsidP="00A03AF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Приложение №9 Форма годового отчета по эксплуатации жилищного фонда</w:t>
      </w:r>
    </w:p>
    <w:p w:rsidR="00A03AF9" w:rsidRPr="0005785E" w:rsidRDefault="00A03AF9" w:rsidP="00A03AF9">
      <w:pPr>
        <w:pStyle w:val="a4"/>
        <w:numPr>
          <w:ilvl w:val="0"/>
          <w:numId w:val="6"/>
        </w:num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A03AF9">
        <w:rPr>
          <w:rFonts w:ascii="Times New Roman" w:hAnsi="Times New Roman" w:cs="Times New Roman"/>
          <w:sz w:val="24"/>
          <w:szCs w:val="24"/>
        </w:rPr>
        <w:t>Порядок индексации платы за содержание жилого помещения</w:t>
      </w:r>
    </w:p>
    <w:p w:rsidR="006C31AD" w:rsidRPr="0005785E" w:rsidRDefault="006C31AD" w:rsidP="006C31AD">
      <w:pPr>
        <w:pStyle w:val="1"/>
        <w:spacing w:before="0"/>
        <w:ind w:left="142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13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Режим работы Управляющей организации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31AD" w:rsidRPr="0005785E" w:rsidRDefault="006C31AD" w:rsidP="006C31AD"/>
    <w:p w:rsidR="006C31AD" w:rsidRPr="0005785E" w:rsidRDefault="006C31AD" w:rsidP="006C31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 xml:space="preserve">Расчетно-кассовый центр – с 9.00  до 18.00  обед с 12.00  до 13.00  (ежедневно, кроме праздничных дней) </w:t>
      </w:r>
    </w:p>
    <w:p w:rsidR="006C31AD" w:rsidRPr="0005785E" w:rsidRDefault="006C31AD" w:rsidP="006C31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Паспортный стол – с 8.00 до 12.00 (среда, пятница, суббота, кроме праздничных дней)</w:t>
      </w:r>
    </w:p>
    <w:p w:rsidR="006C31AD" w:rsidRPr="0005785E" w:rsidRDefault="006C31AD" w:rsidP="006C31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 xml:space="preserve">Администрация – с 8.00 до 17.00 обед с 12.00 до 13.00 (понедельник-четверг) </w:t>
      </w:r>
      <w:r w:rsidRPr="0005785E">
        <w:t xml:space="preserve"> </w:t>
      </w:r>
      <w:r w:rsidRPr="0005785E">
        <w:rPr>
          <w:rFonts w:ascii="Times New Roman" w:hAnsi="Times New Roman" w:cs="Times New Roman"/>
          <w:sz w:val="24"/>
          <w:szCs w:val="24"/>
        </w:rPr>
        <w:t xml:space="preserve">с 8.00 до 16.00 обед с 12.00 до 13.00 (пятница) </w:t>
      </w:r>
    </w:p>
    <w:p w:rsidR="006C31AD" w:rsidRPr="0005785E" w:rsidRDefault="006C31AD" w:rsidP="006C31A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Диспетчерская служба: 8-929-580-20-34;  8-496-653-83-11 (круглосуточно)</w:t>
      </w:r>
    </w:p>
    <w:p w:rsidR="00F30F39" w:rsidRPr="0005785E" w:rsidRDefault="006C31AD" w:rsidP="00B42AE6">
      <w:pPr>
        <w:pStyle w:val="a4"/>
        <w:numPr>
          <w:ilvl w:val="0"/>
          <w:numId w:val="10"/>
        </w:numPr>
        <w:tabs>
          <w:tab w:val="left" w:pos="426"/>
          <w:tab w:val="left" w:pos="70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 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 приб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чёта: </w:t>
      </w:r>
      <w:hyperlink r:id="rId8" w:history="1">
        <w:r w:rsidR="0062774E" w:rsidRPr="0005785E">
          <w:rPr>
            <w:rStyle w:val="a3"/>
            <w:rFonts w:ascii="Arial" w:hAnsi="Arial" w:cs="Arial"/>
            <w:sz w:val="24"/>
            <w:shd w:val="clear" w:color="auto" w:fill="FFFFFF"/>
          </w:rPr>
          <w:t>ukecograd@bk.ru</w:t>
        </w:r>
      </w:hyperlink>
      <w:r w:rsidRPr="0005785E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</w:t>
      </w:r>
    </w:p>
    <w:p w:rsidR="0004188C" w:rsidRPr="0005785E" w:rsidRDefault="0004188C" w:rsidP="00B42AE6">
      <w:pPr>
        <w:pStyle w:val="a4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B42AE6">
      <w:pPr>
        <w:pStyle w:val="a4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14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еквиз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 и п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иси 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4188C" w:rsidRPr="0005785E" w:rsidRDefault="0004188C" w:rsidP="00B42AE6">
      <w:pPr>
        <w:pStyle w:val="a4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6C31AD" w:rsidRPr="0005785E" w:rsidTr="00DE541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D" w:rsidRPr="0005785E" w:rsidRDefault="006C31AD" w:rsidP="00DE541A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р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я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ю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 xml:space="preserve"> 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ор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г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з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ция:</w:t>
            </w:r>
          </w:p>
          <w:p w:rsidR="00687E79" w:rsidRDefault="00687E79" w:rsidP="00687E79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Юр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142821,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. Ступино, с.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Верзилово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. Новое Ступино, ул. Молодежная 38</w:t>
            </w:r>
          </w:p>
          <w:p w:rsidR="00687E79" w:rsidRDefault="00687E79" w:rsidP="00687E79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ак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тиче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й адрес: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142821,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. Ступино, с.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Верзилово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. Новое Ступино, ул. Олимпийская,  д.31, пом. 20</w:t>
            </w:r>
          </w:p>
          <w:p w:rsidR="006C31AD" w:rsidRPr="0005785E" w:rsidRDefault="006C31AD" w:rsidP="00DE541A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ОГРН </w:t>
            </w:r>
            <w:r w:rsidR="00C7715D"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1215000008189 02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C7715D"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февраля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20</w:t>
            </w:r>
            <w:r w:rsidR="00C7715D"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21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года</w:t>
            </w:r>
          </w:p>
          <w:p w:rsidR="006C31AD" w:rsidRPr="0005785E" w:rsidRDefault="006C31AD" w:rsidP="00DE541A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ИНН </w:t>
            </w:r>
            <w:r w:rsidR="00C7715D"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5045066297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  КПП 504501001</w:t>
            </w:r>
          </w:p>
          <w:p w:rsidR="006C31AD" w:rsidRPr="0005785E" w:rsidRDefault="006C31AD" w:rsidP="00DE541A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БИК 044525225  </w:t>
            </w:r>
          </w:p>
          <w:p w:rsidR="006C31AD" w:rsidRPr="0005785E" w:rsidRDefault="006C31AD" w:rsidP="00DE541A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ПАО Сбербанк России г. Москва</w:t>
            </w:r>
          </w:p>
          <w:p w:rsidR="006C31AD" w:rsidRPr="0005785E" w:rsidRDefault="006C31AD" w:rsidP="00DE541A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Р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>.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сч</w:t>
            </w:r>
            <w:proofErr w:type="spellEnd"/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-2"/>
                <w:sz w:val="22"/>
                <w:szCs w:val="22"/>
              </w:rPr>
              <w:t xml:space="preserve"> 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>40702810</w:t>
            </w:r>
            <w:r w:rsidR="00C7715D"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>540000107800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6C31AD" w:rsidRPr="0005785E" w:rsidRDefault="006C31AD" w:rsidP="00DE541A">
            <w:pPr>
              <w:pStyle w:val="1"/>
              <w:spacing w:before="0"/>
              <w:ind w:left="142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К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>ор.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сч</w:t>
            </w:r>
            <w:proofErr w:type="spellEnd"/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-2"/>
                <w:sz w:val="22"/>
                <w:szCs w:val="22"/>
              </w:rPr>
              <w:t xml:space="preserve"> 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3010181040000000225</w:t>
            </w:r>
          </w:p>
          <w:p w:rsidR="006C31AD" w:rsidRPr="0005785E" w:rsidRDefault="006C31AD" w:rsidP="00DE541A">
            <w:pPr>
              <w:pStyle w:val="1"/>
              <w:spacing w:before="0"/>
              <w:ind w:left="142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Офици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ал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ь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>н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ый с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>а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йт: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3"/>
                <w:sz w:val="22"/>
                <w:szCs w:val="22"/>
              </w:rPr>
              <w:t xml:space="preserve"> </w:t>
            </w:r>
            <w:hyperlink r:id="rId9" w:history="1">
              <w:r w:rsidRPr="0005785E">
                <w:rPr>
                  <w:rStyle w:val="a3"/>
                  <w:rFonts w:ascii="Times New Roman" w:eastAsia="Times New Roman" w:hAnsi="Times New Roman" w:cs="Times New Roman"/>
                  <w:spacing w:val="-1"/>
                  <w:sz w:val="22"/>
                  <w:szCs w:val="22"/>
                  <w:lang w:val="en-US"/>
                </w:rPr>
                <w:t>http</w:t>
              </w:r>
              <w:r w:rsidRPr="0005785E">
                <w:rPr>
                  <w:rStyle w:val="a3"/>
                  <w:rFonts w:ascii="Times New Roman" w:eastAsia="Times New Roman" w:hAnsi="Times New Roman" w:cs="Times New Roman"/>
                  <w:spacing w:val="-1"/>
                  <w:sz w:val="22"/>
                  <w:szCs w:val="22"/>
                </w:rPr>
                <w:t>://</w:t>
              </w:r>
              <w:r w:rsidR="00913E72" w:rsidRPr="0005785E">
                <w:t xml:space="preserve"> </w:t>
              </w:r>
              <w:proofErr w:type="spellStart"/>
              <w:r w:rsidR="00913E72" w:rsidRPr="0005785E">
                <w:rPr>
                  <w:rStyle w:val="a3"/>
                  <w:rFonts w:ascii="Times New Roman" w:eastAsia="Times New Roman" w:hAnsi="Times New Roman" w:cs="Times New Roman"/>
                  <w:spacing w:val="-1"/>
                  <w:sz w:val="22"/>
                  <w:szCs w:val="22"/>
                  <w:lang w:val="en-US"/>
                </w:rPr>
                <w:t>ukecograd</w:t>
              </w:r>
              <w:proofErr w:type="spellEnd"/>
              <w:r w:rsidR="00913E72" w:rsidRPr="0005785E">
                <w:rPr>
                  <w:rStyle w:val="a3"/>
                  <w:rFonts w:ascii="Times New Roman" w:eastAsia="Times New Roman" w:hAnsi="Times New Roman" w:cs="Times New Roman"/>
                  <w:spacing w:val="-1"/>
                  <w:sz w:val="22"/>
                  <w:szCs w:val="22"/>
                </w:rPr>
                <w:t>.</w:t>
              </w:r>
              <w:proofErr w:type="spellStart"/>
              <w:r w:rsidR="00913E72" w:rsidRPr="0005785E">
                <w:rPr>
                  <w:rStyle w:val="a3"/>
                  <w:rFonts w:ascii="Times New Roman" w:eastAsia="Times New Roman" w:hAnsi="Times New Roman" w:cs="Times New Roman"/>
                  <w:spacing w:val="-1"/>
                  <w:sz w:val="22"/>
                  <w:szCs w:val="22"/>
                  <w:lang w:val="en-US"/>
                </w:rPr>
                <w:t>ru</w:t>
              </w:r>
              <w:proofErr w:type="spellEnd"/>
              <w:r w:rsidRPr="0005785E">
                <w:rPr>
                  <w:rStyle w:val="a3"/>
                  <w:rFonts w:ascii="Times New Roman" w:eastAsia="Times New Roman" w:hAnsi="Times New Roman" w:cs="Times New Roman"/>
                  <w:spacing w:val="-1"/>
                  <w:sz w:val="22"/>
                  <w:szCs w:val="22"/>
                </w:rPr>
                <w:t>/</w:t>
              </w:r>
            </w:hyperlink>
            <w:r w:rsidRPr="0005785E">
              <w:rPr>
                <w:rStyle w:val="a3"/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; 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6C31AD" w:rsidRPr="0005785E" w:rsidRDefault="006C31AD" w:rsidP="00DE541A">
            <w:pPr>
              <w:pStyle w:val="1"/>
              <w:spacing w:before="0"/>
              <w:ind w:left="142"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>e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>-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-2"/>
                <w:sz w:val="22"/>
                <w:szCs w:val="22"/>
                <w:lang w:val="en-US"/>
              </w:rPr>
              <w:t>m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-1"/>
                <w:sz w:val="22"/>
                <w:szCs w:val="22"/>
                <w:lang w:val="en-US"/>
              </w:rPr>
              <w:t>a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>il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</w:rPr>
              <w:t>:</w:t>
            </w:r>
            <w:r w:rsidRPr="0005785E">
              <w:rPr>
                <w:rFonts w:ascii="Times New Roman" w:eastAsia="Times New Roman" w:hAnsi="Times New Roman" w:cs="Times New Roman"/>
                <w:b w:val="0"/>
                <w:color w:val="000000"/>
                <w:spacing w:val="1"/>
                <w:sz w:val="22"/>
                <w:szCs w:val="22"/>
              </w:rPr>
              <w:t xml:space="preserve"> </w:t>
            </w:r>
            <w:hyperlink r:id="rId10" w:history="1">
              <w:r w:rsidR="0062774E" w:rsidRPr="0005785E">
                <w:rPr>
                  <w:rStyle w:val="a3"/>
                  <w:rFonts w:ascii="Arial" w:hAnsi="Arial" w:cs="Arial"/>
                  <w:sz w:val="22"/>
                  <w:shd w:val="clear" w:color="auto" w:fill="FFFFFF"/>
                </w:rPr>
                <w:t>ukecograd@bk.ru</w:t>
              </w:r>
            </w:hyperlink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:rsidR="006C31AD" w:rsidRPr="0005785E" w:rsidRDefault="006C31AD" w:rsidP="00DE541A">
            <w:pPr>
              <w:pStyle w:val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4"/>
                <w:szCs w:val="22"/>
              </w:rPr>
            </w:pPr>
          </w:p>
          <w:p w:rsidR="006C31AD" w:rsidRPr="0005785E" w:rsidRDefault="006C31AD" w:rsidP="00DE541A">
            <w:pPr>
              <w:pStyle w:val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Управляющая организация:</w:t>
            </w: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</w:p>
          <w:p w:rsidR="006C31AD" w:rsidRPr="0005785E" w:rsidRDefault="006C31AD" w:rsidP="00DE541A">
            <w:pPr>
              <w:pStyle w:val="1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Генеральный директор  </w:t>
            </w:r>
          </w:p>
          <w:p w:rsidR="006C31AD" w:rsidRPr="0005785E" w:rsidRDefault="006C31AD" w:rsidP="00DE541A">
            <w:pPr>
              <w:pStyle w:val="1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22"/>
              </w:rPr>
            </w:pPr>
          </w:p>
          <w:p w:rsidR="006C31AD" w:rsidRPr="0005785E" w:rsidRDefault="006C31AD" w:rsidP="00DE541A">
            <w:pPr>
              <w:pStyle w:val="1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______________________ </w:t>
            </w:r>
            <w:r w:rsidR="0082390F"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В.И.</w:t>
            </w:r>
            <w:r w:rsidR="00F30F39"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2390F" w:rsidRPr="000578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Москаленко</w:t>
            </w:r>
          </w:p>
          <w:p w:rsidR="006C31AD" w:rsidRPr="0005785E" w:rsidRDefault="006C31AD" w:rsidP="00DE541A">
            <w:pPr>
              <w:pStyle w:val="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0"/>
                <w:szCs w:val="22"/>
              </w:rPr>
            </w:pPr>
          </w:p>
          <w:p w:rsidR="006C31AD" w:rsidRPr="0005785E" w:rsidRDefault="006C31AD" w:rsidP="00DE541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5785E">
              <w:rPr>
                <w:rFonts w:ascii="Times New Roman" w:eastAsia="Times New Roman" w:hAnsi="Times New Roman" w:cs="Times New Roman"/>
                <w:color w:val="000000"/>
                <w:sz w:val="14"/>
                <w:szCs w:val="22"/>
              </w:rPr>
              <w:t>МП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D" w:rsidRPr="0005785E" w:rsidRDefault="006C31AD" w:rsidP="00DE541A">
            <w:pPr>
              <w:rPr>
                <w:b/>
                <w:sz w:val="22"/>
                <w:szCs w:val="22"/>
              </w:rPr>
            </w:pPr>
            <w:r w:rsidRPr="0005785E">
              <w:rPr>
                <w:b/>
                <w:sz w:val="22"/>
                <w:szCs w:val="22"/>
              </w:rPr>
              <w:t>Собственники:</w:t>
            </w:r>
          </w:p>
          <w:p w:rsidR="006C31AD" w:rsidRPr="0005785E" w:rsidRDefault="006C31AD" w:rsidP="00DE541A">
            <w:pPr>
              <w:tabs>
                <w:tab w:val="left" w:pos="3175"/>
              </w:tabs>
              <w:jc w:val="both"/>
              <w:rPr>
                <w:sz w:val="22"/>
                <w:szCs w:val="22"/>
              </w:rPr>
            </w:pPr>
            <w:r w:rsidRPr="0005785E">
              <w:rPr>
                <w:sz w:val="22"/>
                <w:szCs w:val="22"/>
              </w:rPr>
              <w:t xml:space="preserve">Представитель собственников помещений многоквартирного дома по адресу: Московская область, Ступинский район, с. </w:t>
            </w:r>
            <w:proofErr w:type="spellStart"/>
            <w:r w:rsidRPr="0005785E">
              <w:rPr>
                <w:sz w:val="22"/>
                <w:szCs w:val="22"/>
              </w:rPr>
              <w:t>Верзилово</w:t>
            </w:r>
            <w:proofErr w:type="spellEnd"/>
            <w:r w:rsidRPr="0005785E">
              <w:rPr>
                <w:sz w:val="22"/>
                <w:szCs w:val="22"/>
              </w:rPr>
              <w:t xml:space="preserve">, </w:t>
            </w:r>
            <w:proofErr w:type="spellStart"/>
            <w:r w:rsidRPr="0005785E">
              <w:rPr>
                <w:sz w:val="22"/>
                <w:szCs w:val="22"/>
              </w:rPr>
              <w:t>мкр</w:t>
            </w:r>
            <w:proofErr w:type="spellEnd"/>
            <w:r w:rsidRPr="0005785E">
              <w:rPr>
                <w:sz w:val="22"/>
                <w:szCs w:val="22"/>
              </w:rPr>
              <w:t xml:space="preserve">. Новое Ступино, </w:t>
            </w:r>
            <w:r w:rsidRPr="0005785E">
              <w:rPr>
                <w:iCs/>
                <w:color w:val="000000"/>
                <w:spacing w:val="1"/>
                <w:sz w:val="22"/>
                <w:szCs w:val="22"/>
              </w:rPr>
              <w:t xml:space="preserve">ул. Олимпийская, </w:t>
            </w:r>
            <w:r w:rsidR="00DA6D69">
              <w:rPr>
                <w:iCs/>
                <w:color w:val="000000"/>
                <w:spacing w:val="1"/>
                <w:sz w:val="22"/>
                <w:szCs w:val="22"/>
              </w:rPr>
              <w:t>дом 33</w:t>
            </w:r>
            <w:r w:rsidRPr="0005785E">
              <w:rPr>
                <w:sz w:val="22"/>
                <w:szCs w:val="22"/>
              </w:rPr>
              <w:t>.</w:t>
            </w:r>
          </w:p>
          <w:p w:rsidR="006C31AD" w:rsidRPr="0005785E" w:rsidRDefault="006C31AD" w:rsidP="00DE541A">
            <w:pPr>
              <w:tabs>
                <w:tab w:val="left" w:pos="3175"/>
              </w:tabs>
              <w:jc w:val="both"/>
              <w:rPr>
                <w:sz w:val="22"/>
                <w:szCs w:val="22"/>
              </w:rPr>
            </w:pPr>
          </w:p>
          <w:p w:rsidR="006C31AD" w:rsidRPr="0005785E" w:rsidRDefault="006C31AD" w:rsidP="00DE541A">
            <w:pPr>
              <w:tabs>
                <w:tab w:val="left" w:pos="3175"/>
              </w:tabs>
              <w:jc w:val="both"/>
              <w:rPr>
                <w:sz w:val="22"/>
                <w:szCs w:val="22"/>
              </w:rPr>
            </w:pPr>
            <w:r w:rsidRPr="0005785E">
              <w:rPr>
                <w:sz w:val="22"/>
                <w:szCs w:val="22"/>
              </w:rPr>
              <w:t>Паспорт серии ______ № ___________________</w:t>
            </w:r>
          </w:p>
          <w:p w:rsidR="006C31AD" w:rsidRPr="0005785E" w:rsidRDefault="006C31AD" w:rsidP="00DE541A">
            <w:pPr>
              <w:tabs>
                <w:tab w:val="left" w:pos="3175"/>
              </w:tabs>
              <w:jc w:val="both"/>
              <w:rPr>
                <w:sz w:val="22"/>
                <w:szCs w:val="22"/>
              </w:rPr>
            </w:pPr>
            <w:r w:rsidRPr="0005785E">
              <w:rPr>
                <w:sz w:val="22"/>
                <w:szCs w:val="22"/>
              </w:rPr>
              <w:t>выдан ___________________________________</w:t>
            </w:r>
          </w:p>
          <w:p w:rsidR="006C31AD" w:rsidRPr="0005785E" w:rsidRDefault="006C31AD" w:rsidP="00DE541A">
            <w:pPr>
              <w:tabs>
                <w:tab w:val="left" w:pos="3175"/>
              </w:tabs>
              <w:jc w:val="both"/>
              <w:rPr>
                <w:sz w:val="22"/>
                <w:szCs w:val="22"/>
              </w:rPr>
            </w:pPr>
            <w:r w:rsidRPr="0005785E">
              <w:rPr>
                <w:sz w:val="22"/>
                <w:szCs w:val="22"/>
              </w:rPr>
              <w:t>_________________________________________</w:t>
            </w:r>
          </w:p>
          <w:p w:rsidR="006C31AD" w:rsidRPr="0005785E" w:rsidRDefault="006C31AD" w:rsidP="00DE541A">
            <w:pPr>
              <w:tabs>
                <w:tab w:val="left" w:pos="3175"/>
              </w:tabs>
              <w:jc w:val="both"/>
              <w:rPr>
                <w:sz w:val="22"/>
                <w:szCs w:val="22"/>
              </w:rPr>
            </w:pPr>
            <w:r w:rsidRPr="0005785E">
              <w:rPr>
                <w:sz w:val="22"/>
                <w:szCs w:val="22"/>
              </w:rPr>
              <w:t>Проживающий в кв. № _____</w:t>
            </w:r>
          </w:p>
          <w:p w:rsidR="006C31AD" w:rsidRPr="0005785E" w:rsidRDefault="006C31AD" w:rsidP="00DE541A">
            <w:pPr>
              <w:tabs>
                <w:tab w:val="left" w:pos="3175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6C31AD" w:rsidRPr="0005785E" w:rsidRDefault="006C31AD" w:rsidP="00DE541A">
            <w:pPr>
              <w:tabs>
                <w:tab w:val="left" w:pos="3175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6C31AD" w:rsidRPr="0005785E" w:rsidRDefault="006C31AD" w:rsidP="00DE541A">
            <w:pPr>
              <w:tabs>
                <w:tab w:val="left" w:pos="3175"/>
              </w:tabs>
              <w:contextualSpacing/>
              <w:jc w:val="both"/>
              <w:rPr>
                <w:sz w:val="22"/>
                <w:szCs w:val="22"/>
              </w:rPr>
            </w:pPr>
          </w:p>
          <w:p w:rsidR="006C31AD" w:rsidRPr="0005785E" w:rsidRDefault="006C31AD" w:rsidP="00DE541A">
            <w:pPr>
              <w:tabs>
                <w:tab w:val="left" w:pos="3175"/>
              </w:tabs>
              <w:contextualSpacing/>
              <w:jc w:val="both"/>
              <w:rPr>
                <w:sz w:val="22"/>
                <w:szCs w:val="22"/>
              </w:rPr>
            </w:pPr>
            <w:r w:rsidRPr="0005785E">
              <w:rPr>
                <w:sz w:val="22"/>
                <w:szCs w:val="22"/>
              </w:rPr>
              <w:t>_________________________________________</w:t>
            </w:r>
          </w:p>
          <w:p w:rsidR="006C31AD" w:rsidRPr="0005785E" w:rsidRDefault="006C31AD" w:rsidP="00DE541A">
            <w:pPr>
              <w:pStyle w:val="1"/>
              <w:spacing w:before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785E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                  (Ф.И.О.)                              (подпись)                                                                      </w:t>
            </w:r>
          </w:p>
        </w:tc>
      </w:tr>
    </w:tbl>
    <w:p w:rsidR="006C31AD" w:rsidRPr="0005785E" w:rsidRDefault="006C31AD" w:rsidP="006C31AD"/>
    <w:p w:rsidR="006C31AD" w:rsidRPr="0005785E" w:rsidRDefault="006C31AD" w:rsidP="006C31A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4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7E5D72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жар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вил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 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6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ают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 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й,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 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ий,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объе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значе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ных для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а, ли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 полномо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деть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яжать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ством,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значен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лжностны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Собст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арен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аны обе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врем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опас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 и 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ний 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ин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пект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 собст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и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лых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ать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иях 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ый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щими 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опожарн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ежим.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2.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одержать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вые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меры предост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сти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их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.3. Не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скать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детей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а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лий.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 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водить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шин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тв,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ина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ма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дов,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 сжиган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отход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и тары,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тары с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жид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ми, 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 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сжат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 сжиж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 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жения 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нных для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них мест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испол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под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лов, 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нки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орта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тва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ги, подъезды, проезды 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ходы к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иям,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подст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 к стационарным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естницам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сегда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ие нежи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ей и по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эк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ионных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тей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быть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решен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ери 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тях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должны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дно и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нию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ода 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ерей,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 не 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ебова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иями 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нтов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 на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 вы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здан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(с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ния)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вх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рей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лще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водить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 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еньшает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четная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ина 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тничн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пло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рекр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 из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этажах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поме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ениях запреща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1. сни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енные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 поэтажн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йе,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тничн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к, др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ых фа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эв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 фик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вать 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ткрыт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жении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 этих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не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сраб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аре);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йства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акрыва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водчики должны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дежное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рытие дв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рей;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3.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зводить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бъе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ей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езу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тате 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аничив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огнет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лям,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сред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ности;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.4. исполь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овать черда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ы, цокольн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тажи,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балконы, лоджии и др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гие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помещ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ния для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зации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ов, а так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 ЛВЖ, ГЖ, 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алл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зап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 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ючими газами (да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 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.5.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загромождать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оход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оды,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ы,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тничные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 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ба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оды в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секции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ходы 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ионн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ицы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ми,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и 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ами, 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ери эв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на ба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лоджи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 пре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ектом 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ода) 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новлен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бал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нах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.6.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горю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ицов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тен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ов. а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стничных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адок 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7.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водить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ений с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ЛВЖ (ле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меняю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)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 (г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ючих жид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), а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дить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 паял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соба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ткрыт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гня;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.8.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ть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щенными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естничные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 обще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9.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крыты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фы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измерите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прибо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.10.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в 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тничн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довые (чу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ы), а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под 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тничн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ами, 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тничн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цок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ном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дваль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этаж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дом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шнюю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 и т.п.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.11.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ить и польз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открытым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гнем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12.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овать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имусами,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бытов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на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идо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езоп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анию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ирах 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домов запрещается 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различ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ещения,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прим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хран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пас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териа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 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назначе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при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ием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при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ловии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ода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фонда в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вом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ии,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е, пок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а 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 при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жилой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тся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щате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color w:val="000000"/>
          <w:spacing w:val="1"/>
          <w:sz w:val="1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ок дей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A72D56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В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га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 и т. п.)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аждан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ан: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A72D56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A72D56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 со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бщить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по тел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"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"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 охра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(при эт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назв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дрес,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то 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а, а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же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бщить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ю) и поста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ить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бщив на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ера;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A72D56"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="00A72D56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риня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куа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ению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хран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ости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териа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ных цен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A72D56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.3.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орган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вать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ечу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храны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ок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зать помо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вы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чайшего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дъезда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агу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ара;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A72D56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.4. в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чае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ы жизни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нно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испол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для эт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 си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а;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5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5.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сти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ючить 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стем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тивоп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ащиты), вы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олнить др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спос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твращению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азвития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жа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еще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ий здания.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16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30F39" w:rsidRPr="0005785E" w:rsidRDefault="00F30F3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="0082390F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 w:rsidR="00F30F39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390F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Москаленко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8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МП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5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7E5D72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удован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 мн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-Устр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йство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ащиты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элект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проводке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5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в испра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ном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нии.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предохраните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апрещена.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ляция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 предохраните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щитков,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йств, шн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прав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Ее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ние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вать.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-Не допу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кается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еши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на гво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в; зак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батареи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5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водные и газ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;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на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у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бо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в;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из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етки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 шн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окрашив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-Вби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гво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ди, дюб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косты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ать отверстия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зды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ква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ытой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8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дкой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ркой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можно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водки сп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ьными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-Очист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ры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дить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ном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ключателе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 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ой,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 неп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щей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4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вке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 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ров 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арат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ры, </w:t>
      </w:r>
      <w:proofErr w:type="spellStart"/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proofErr w:type="spellEnd"/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оводить, лишь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от 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сети, 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онт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водки —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бки (предохранители)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или 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ючив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ские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люч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-При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ветильни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аботе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переносн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льзя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вре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батарей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вод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водн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зазе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нстру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й. В ванных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гих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сы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рых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ещениях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допу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тановка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ными в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ть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э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ательн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еносн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ьника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и,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ашинами, не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ющими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защиты.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-Оп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ность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ть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нии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ект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 нар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ляцие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ми с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ткрыт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ирал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ными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нагрев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нии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дой э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ов 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мов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в,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юче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в элект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сеть,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польз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ого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х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без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ш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сел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ой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ки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0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="0082390F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 w:rsidR="00F30F39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390F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Москаленко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8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МП</w:t>
      </w:r>
    </w:p>
    <w:p w:rsidR="006C31AD" w:rsidRPr="0005785E" w:rsidRDefault="006C31AD" w:rsidP="006C31A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6C31AD" w:rsidRPr="0005785E" w:rsidRDefault="006C31AD" w:rsidP="006C31AD"/>
    <w:p w:rsidR="006C31AD" w:rsidRPr="0005785E" w:rsidRDefault="006C31AD" w:rsidP="006C31A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ие 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6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7E5D72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/>
    <w:p w:rsidR="006C31AD" w:rsidRPr="0005785E" w:rsidRDefault="006C31AD" w:rsidP="006C31AD">
      <w:pPr>
        <w:pStyle w:val="22"/>
        <w:keepNext/>
        <w:keepLines/>
        <w:shd w:val="clear" w:color="auto" w:fill="auto"/>
        <w:spacing w:line="276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05785E">
        <w:rPr>
          <w:rFonts w:ascii="Times New Roman" w:hAnsi="Times New Roman" w:cs="Times New Roman"/>
          <w:sz w:val="24"/>
          <w:szCs w:val="24"/>
        </w:rPr>
        <w:t xml:space="preserve">Границы эксплуатационной ответственности Управляющей </w:t>
      </w:r>
    </w:p>
    <w:p w:rsidR="006C31AD" w:rsidRPr="0005785E" w:rsidRDefault="006C31AD" w:rsidP="006C31AD">
      <w:pPr>
        <w:pStyle w:val="22"/>
        <w:keepNext/>
        <w:keepLines/>
        <w:shd w:val="clear" w:color="auto" w:fill="auto"/>
        <w:spacing w:line="276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организации и Собственников за техническое состояние инженерного оборудования и коммуникаций, находящихся внутри помещений</w:t>
      </w:r>
      <w:bookmarkEnd w:id="0"/>
    </w:p>
    <w:p w:rsidR="006C31AD" w:rsidRPr="0005785E" w:rsidRDefault="006C31AD" w:rsidP="006C31AD">
      <w:pPr>
        <w:pStyle w:val="22"/>
        <w:keepNext/>
        <w:keepLines/>
        <w:shd w:val="clear" w:color="auto" w:fill="auto"/>
        <w:spacing w:line="276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Управляющая организация несет эксплуатационную ответственность за техническое состояние общедомовых инженерных коммуникаций - стояков, ответвлений от стояков холодного, горячего водоснабжения, газоснабжения, теплоснабжения. Граница эксплуатационной ответственности между общедомовым оборудованием и оборудованием помещения в многоквартирном доме определяется в соответствии с настоящим договором исходя из Правил содержания общего имущества в многоквартирном доме, утвержденными правительством РФ.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31AD" w:rsidRPr="0005785E" w:rsidRDefault="006C31AD" w:rsidP="006C31AD">
      <w:pPr>
        <w:pStyle w:val="22"/>
        <w:keepNext/>
        <w:keepLines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5785E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между общим имуществом в многоквартирном доме и личным имуществом - помещением собственника является:</w:t>
      </w:r>
      <w:bookmarkEnd w:id="1"/>
    </w:p>
    <w:p w:rsidR="006C31AD" w:rsidRPr="0005785E" w:rsidRDefault="006C31AD" w:rsidP="006C31AD">
      <w:pPr>
        <w:pStyle w:val="22"/>
        <w:keepNext/>
        <w:keepLines/>
        <w:shd w:val="clear" w:color="auto" w:fill="auto"/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Style w:val="af0"/>
          <w:rFonts w:ascii="Times New Roman" w:hAnsi="Times New Roman" w:cs="Times New Roman"/>
          <w:sz w:val="24"/>
          <w:szCs w:val="24"/>
        </w:rPr>
        <w:t xml:space="preserve">Граница по системе холодного водоснабжения </w:t>
      </w:r>
      <w:r w:rsidRPr="0005785E">
        <w:rPr>
          <w:rFonts w:ascii="Times New Roman" w:hAnsi="Times New Roman" w:cs="Times New Roman"/>
          <w:sz w:val="24"/>
          <w:szCs w:val="24"/>
        </w:rPr>
        <w:t>- первое отключающее устройство (первый вентиль) от стояковых трубопроводов, расположенных в помещении (квартире).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Эксплуатационную ответственность за герметичность резьбового соединения внутриквартирного трубопровода с первым отключающим устройством, внутриквартирные трубопроводы и сантехническое оборудование, находящееся в помещении несет Собственник (наниматель).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Style w:val="af0"/>
          <w:rFonts w:ascii="Times New Roman" w:hAnsi="Times New Roman" w:cs="Times New Roman"/>
          <w:sz w:val="24"/>
          <w:szCs w:val="24"/>
        </w:rPr>
        <w:t xml:space="preserve">Граница по системе канализации </w:t>
      </w:r>
      <w:r w:rsidRPr="0005785E">
        <w:rPr>
          <w:rFonts w:ascii="Times New Roman" w:hAnsi="Times New Roman" w:cs="Times New Roman"/>
          <w:sz w:val="24"/>
          <w:szCs w:val="24"/>
        </w:rPr>
        <w:t>- место присоединения сантехнического прибора и(или) внутриквартирного трубопровода к раструбу тройника общедомового канализационного стояка.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(или) трубопровода несет Собственник/наниматель.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многоквартирном доме, включая состояние тройников.</w:t>
      </w:r>
    </w:p>
    <w:p w:rsidR="00B52166" w:rsidRPr="0005785E" w:rsidRDefault="00B52166" w:rsidP="00B52166">
      <w:pPr>
        <w:pStyle w:val="11"/>
        <w:shd w:val="clear" w:color="auto" w:fill="auto"/>
        <w:spacing w:line="276" w:lineRule="auto"/>
        <w:rPr>
          <w:rStyle w:val="af0"/>
          <w:rFonts w:ascii="Times New Roman" w:hAnsi="Times New Roman" w:cs="Times New Roman"/>
          <w:sz w:val="24"/>
          <w:szCs w:val="24"/>
        </w:rPr>
      </w:pPr>
    </w:p>
    <w:p w:rsidR="00B52166" w:rsidRPr="0005785E" w:rsidRDefault="00B52166" w:rsidP="00B52166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Style w:val="af0"/>
          <w:rFonts w:ascii="Times New Roman" w:hAnsi="Times New Roman" w:cs="Times New Roman"/>
          <w:sz w:val="24"/>
          <w:szCs w:val="24"/>
        </w:rPr>
        <w:t xml:space="preserve">Граница по системе </w:t>
      </w:r>
      <w:proofErr w:type="spellStart"/>
      <w:r w:rsidRPr="0005785E">
        <w:rPr>
          <w:rStyle w:val="af0"/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62774E" w:rsidRPr="0005785E">
        <w:rPr>
          <w:rStyle w:val="af0"/>
          <w:rFonts w:ascii="Times New Roman" w:hAnsi="Times New Roman" w:cs="Times New Roman"/>
          <w:sz w:val="24"/>
          <w:szCs w:val="24"/>
        </w:rPr>
        <w:t xml:space="preserve"> и приточной вентиляции настенного газового котла</w:t>
      </w:r>
      <w:r w:rsidRPr="0005785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05785E">
        <w:rPr>
          <w:rFonts w:ascii="Times New Roman" w:hAnsi="Times New Roman" w:cs="Times New Roman"/>
          <w:sz w:val="24"/>
          <w:szCs w:val="24"/>
        </w:rPr>
        <w:t xml:space="preserve">-  Управляющая организация несет эксплуатационную ответственность за техническое состояние стояков общедомовой системы </w:t>
      </w:r>
      <w:proofErr w:type="spellStart"/>
      <w:r w:rsidRPr="0005785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62774E" w:rsidRPr="0005785E">
        <w:rPr>
          <w:rFonts w:ascii="Times New Roman" w:hAnsi="Times New Roman" w:cs="Times New Roman"/>
          <w:sz w:val="24"/>
          <w:szCs w:val="24"/>
        </w:rPr>
        <w:t xml:space="preserve"> и приточной вентиляции, настенных газовых котлов</w:t>
      </w:r>
      <w:r w:rsidR="002A648E" w:rsidRPr="0005785E">
        <w:rPr>
          <w:rFonts w:ascii="Times New Roman" w:hAnsi="Times New Roman" w:cs="Times New Roman"/>
          <w:sz w:val="24"/>
          <w:szCs w:val="24"/>
        </w:rPr>
        <w:t>,</w:t>
      </w:r>
      <w:r w:rsidRPr="0005785E">
        <w:rPr>
          <w:rFonts w:ascii="Times New Roman" w:hAnsi="Times New Roman" w:cs="Times New Roman"/>
          <w:sz w:val="24"/>
          <w:szCs w:val="24"/>
        </w:rPr>
        <w:t xml:space="preserve"> обслуживающей более одного помещения в многоквартирном доме, включая состояние </w:t>
      </w:r>
      <w:proofErr w:type="spellStart"/>
      <w:r w:rsidR="002A648E" w:rsidRPr="0005785E">
        <w:rPr>
          <w:rFonts w:ascii="Times New Roman" w:hAnsi="Times New Roman" w:cs="Times New Roman"/>
          <w:sz w:val="24"/>
          <w:szCs w:val="24"/>
        </w:rPr>
        <w:t>конденсато</w:t>
      </w:r>
      <w:r w:rsidRPr="0005785E">
        <w:rPr>
          <w:rFonts w:ascii="Times New Roman" w:hAnsi="Times New Roman" w:cs="Times New Roman"/>
          <w:sz w:val="24"/>
          <w:szCs w:val="24"/>
        </w:rPr>
        <w:t>сборников</w:t>
      </w:r>
      <w:proofErr w:type="spellEnd"/>
      <w:r w:rsidR="002A648E"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Pr="0005785E">
        <w:rPr>
          <w:rFonts w:ascii="Times New Roman" w:hAnsi="Times New Roman" w:cs="Times New Roman"/>
          <w:sz w:val="24"/>
          <w:szCs w:val="24"/>
        </w:rPr>
        <w:t xml:space="preserve">(тройников). </w:t>
      </w:r>
      <w:r w:rsidR="002A648E" w:rsidRPr="0005785E">
        <w:rPr>
          <w:rFonts w:ascii="Times New Roman" w:hAnsi="Times New Roman" w:cs="Times New Roman"/>
          <w:sz w:val="24"/>
          <w:szCs w:val="24"/>
        </w:rPr>
        <w:t>О</w:t>
      </w:r>
      <w:r w:rsidRPr="0005785E">
        <w:rPr>
          <w:rFonts w:ascii="Times New Roman" w:hAnsi="Times New Roman" w:cs="Times New Roman"/>
          <w:sz w:val="24"/>
          <w:szCs w:val="24"/>
        </w:rPr>
        <w:t>т места присоединения</w:t>
      </w:r>
      <w:r w:rsidR="0062774E" w:rsidRPr="0005785E">
        <w:rPr>
          <w:rFonts w:ascii="Times New Roman" w:hAnsi="Times New Roman" w:cs="Times New Roman"/>
          <w:sz w:val="24"/>
          <w:szCs w:val="24"/>
        </w:rPr>
        <w:t xml:space="preserve"> труб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85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62774E" w:rsidRPr="0005785E">
        <w:rPr>
          <w:rFonts w:ascii="Times New Roman" w:hAnsi="Times New Roman" w:cs="Times New Roman"/>
          <w:sz w:val="24"/>
          <w:szCs w:val="24"/>
        </w:rPr>
        <w:t xml:space="preserve"> и приточной вентиляции</w:t>
      </w:r>
      <w:r w:rsidRPr="0005785E">
        <w:rPr>
          <w:rFonts w:ascii="Times New Roman" w:hAnsi="Times New Roman" w:cs="Times New Roman"/>
          <w:sz w:val="24"/>
          <w:szCs w:val="24"/>
        </w:rPr>
        <w:t xml:space="preserve"> к двухконтурному газовому котлу до примыкания к стене</w:t>
      </w:r>
      <w:r w:rsidR="002A648E" w:rsidRPr="0005785E">
        <w:rPr>
          <w:rFonts w:ascii="Times New Roman" w:hAnsi="Times New Roman" w:cs="Times New Roman"/>
          <w:sz w:val="24"/>
          <w:szCs w:val="24"/>
        </w:rPr>
        <w:t xml:space="preserve"> шахты несет Собственник/наниматель.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ind w:firstLine="360"/>
        <w:rPr>
          <w:rFonts w:ascii="Times New Roman" w:hAnsi="Times New Roman" w:cs="Times New Roman"/>
          <w:sz w:val="16"/>
          <w:szCs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Style w:val="af0"/>
          <w:rFonts w:ascii="Times New Roman" w:hAnsi="Times New Roman" w:cs="Times New Roman"/>
          <w:sz w:val="24"/>
          <w:szCs w:val="24"/>
        </w:rPr>
        <w:t xml:space="preserve">Граница по системе электроснабжения </w:t>
      </w:r>
      <w:r w:rsidRPr="0005785E">
        <w:rPr>
          <w:rFonts w:ascii="Times New Roman" w:hAnsi="Times New Roman" w:cs="Times New Roman"/>
          <w:sz w:val="24"/>
          <w:szCs w:val="24"/>
        </w:rPr>
        <w:t>–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учета, а при наличии до прибора учета оборудования ввода, до его первых соединительных клемм. В случае отсутствия прибора учета, до первых соединительных контактных зажимов отключающего устройства. Квартирный электросчетчик не принадлежит к общедомовому имуществу.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Style w:val="af0"/>
          <w:rFonts w:ascii="Times New Roman" w:hAnsi="Times New Roman" w:cs="Times New Roman"/>
          <w:sz w:val="24"/>
          <w:szCs w:val="24"/>
        </w:rPr>
        <w:t xml:space="preserve">Граница по строительным конструкциям </w:t>
      </w:r>
      <w:r w:rsidRPr="0005785E">
        <w:rPr>
          <w:rFonts w:ascii="Times New Roman" w:hAnsi="Times New Roman" w:cs="Times New Roman"/>
          <w:sz w:val="24"/>
          <w:szCs w:val="24"/>
        </w:rPr>
        <w:t>- собственник/наниматель несет ответственность за состояние внутренней поверхности стен помещения (квартиры), ограждения балконов или лоджий, рамы, оконные заполнения и входную дверь в помещение (квартиру). Работы по утеплению стен выполняются в рамках капитального ремонта на основании решения, принятого Собственниками на общем собрании за счет средств Собственников.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12"/>
          <w:szCs w:val="24"/>
        </w:rPr>
      </w:pPr>
    </w:p>
    <w:p w:rsidR="006C31AD" w:rsidRPr="0005785E" w:rsidRDefault="006C31AD" w:rsidP="006C31AD">
      <w:pPr>
        <w:pStyle w:val="22"/>
        <w:keepNext/>
        <w:keepLines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5785E">
        <w:rPr>
          <w:rFonts w:ascii="Times New Roman" w:hAnsi="Times New Roman" w:cs="Times New Roman"/>
          <w:sz w:val="24"/>
          <w:szCs w:val="24"/>
        </w:rPr>
        <w:t>Внешние границы эксплуатационной ответственности Управляющей организации определяются:</w:t>
      </w:r>
      <w:bookmarkEnd w:id="2"/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По обслуживанию придомовой территории в границах участка, согласно паспорта БТИ и (или) кадастрового плана;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Style w:val="af0"/>
          <w:rFonts w:ascii="Times New Roman" w:hAnsi="Times New Roman" w:cs="Times New Roman"/>
          <w:sz w:val="24"/>
          <w:szCs w:val="24"/>
        </w:rPr>
        <w:t>Внешней границей сетей электроснабжения, водоснабжения и водоотведения</w:t>
      </w:r>
      <w:r w:rsidRPr="0005785E">
        <w:rPr>
          <w:rFonts w:ascii="Times New Roman" w:hAnsi="Times New Roman" w:cs="Times New Roman"/>
          <w:sz w:val="24"/>
          <w:szCs w:val="24"/>
        </w:rPr>
        <w:t>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785E">
        <w:rPr>
          <w:rFonts w:ascii="Times New Roman" w:hAnsi="Times New Roman" w:cs="Times New Roman"/>
          <w:sz w:val="24"/>
          <w:szCs w:val="24"/>
        </w:rPr>
        <w:t>коммунального ресурса,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05785E">
        <w:rPr>
          <w:rStyle w:val="af0"/>
          <w:rFonts w:ascii="Times New Roman" w:hAnsi="Times New Roman" w:cs="Times New Roman"/>
          <w:sz w:val="24"/>
          <w:u w:val="single"/>
        </w:rPr>
        <w:t xml:space="preserve">Схема 1. </w:t>
      </w:r>
      <w:r w:rsidRPr="0005785E">
        <w:rPr>
          <w:rFonts w:ascii="Times New Roman" w:hAnsi="Times New Roman" w:cs="Times New Roman"/>
          <w:b/>
          <w:sz w:val="24"/>
          <w:u w:val="single"/>
        </w:rPr>
        <w:t>При эксплуатации систем холодного водоснабжения: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u w:val="single"/>
        </w:rPr>
      </w:pPr>
    </w:p>
    <w:p w:rsidR="006C31AD" w:rsidRPr="0005785E" w:rsidRDefault="006C31AD" w:rsidP="006C31AD">
      <w:pPr>
        <w:pStyle w:val="11"/>
        <w:shd w:val="clear" w:color="auto" w:fill="auto"/>
        <w:tabs>
          <w:tab w:val="right" w:pos="1479"/>
          <w:tab w:val="right" w:pos="2511"/>
        </w:tabs>
        <w:spacing w:line="276" w:lineRule="auto"/>
        <w:jc w:val="left"/>
      </w:pPr>
      <w:r w:rsidRPr="0005785E">
        <w:rPr>
          <w:rFonts w:ascii="Times New Roman" w:hAnsi="Times New Roman" w:cs="Times New Roman"/>
          <w:b/>
          <w:sz w:val="24"/>
        </w:rPr>
        <w:t>- УО</w:t>
      </w:r>
      <w:r w:rsidRPr="0005785E">
        <w:rPr>
          <w:rFonts w:ascii="Times New Roman" w:hAnsi="Times New Roman" w:cs="Times New Roman"/>
          <w:b/>
          <w:sz w:val="24"/>
        </w:rPr>
        <w:tab/>
      </w:r>
      <w:r w:rsidRPr="0005785E">
        <w:rPr>
          <w:rFonts w:ascii="Times New Roman" w:hAnsi="Times New Roman" w:cs="Times New Roman"/>
          <w:sz w:val="24"/>
        </w:rPr>
        <w:t xml:space="preserve">                                  </w:t>
      </w:r>
      <w:r w:rsidRPr="0005785E">
        <w:rPr>
          <w:rFonts w:ascii="Times New Roman" w:hAnsi="Times New Roman" w:cs="Times New Roman"/>
          <w:b/>
          <w:sz w:val="24"/>
        </w:rPr>
        <w:t>-</w:t>
      </w:r>
      <w:r w:rsidRPr="0005785E">
        <w:rPr>
          <w:rFonts w:ascii="Times New Roman" w:hAnsi="Times New Roman" w:cs="Times New Roman"/>
          <w:b/>
          <w:sz w:val="24"/>
        </w:rPr>
        <w:tab/>
        <w:t>Собственник</w:t>
      </w:r>
    </w:p>
    <w:p w:rsidR="00017A45" w:rsidRPr="0005785E" w:rsidRDefault="00017A45">
      <w:bookmarkStart w:id="3" w:name="bookmark3"/>
      <w:r w:rsidRPr="0005785E">
        <w:t xml:space="preserve">     1 *</w:t>
      </w:r>
      <w:r w:rsidRPr="0005785E">
        <w:rPr>
          <w:sz w:val="14"/>
        </w:rPr>
        <w:t xml:space="preserve"> </w:t>
      </w:r>
      <w:r w:rsidRPr="0005785E">
        <w:t>2   3</w:t>
      </w:r>
      <w:r w:rsidRPr="0005785E">
        <w:rPr>
          <w:rStyle w:val="10pt"/>
        </w:rPr>
        <w:t xml:space="preserve">           </w:t>
      </w:r>
      <w:r w:rsidRPr="0005785E">
        <w:t xml:space="preserve">4  </w:t>
      </w:r>
      <w:r w:rsidRPr="0005785E">
        <w:rPr>
          <w:rStyle w:val="10pt"/>
        </w:rPr>
        <w:t xml:space="preserve">    </w:t>
      </w:r>
      <w:r w:rsidRPr="0005785E">
        <w:t>3</w:t>
      </w:r>
      <w:bookmarkEnd w:id="3"/>
    </w:p>
    <w:p w:rsidR="006C31AD" w:rsidRPr="0005785E" w:rsidRDefault="006C31AD" w:rsidP="006C31AD">
      <w:pPr>
        <w:rPr>
          <w:sz w:val="2"/>
          <w:szCs w:val="2"/>
        </w:rPr>
      </w:pPr>
      <w:r w:rsidRPr="0005785E">
        <w:rPr>
          <w:noProof/>
        </w:rPr>
        <w:drawing>
          <wp:inline distT="0" distB="0" distL="0" distR="0" wp14:anchorId="562B20A7" wp14:editId="4F9091BD">
            <wp:extent cx="6019687" cy="2316854"/>
            <wp:effectExtent l="0" t="0" r="0" b="0"/>
            <wp:docPr id="1" name="Рисунок 1" descr="C:\Users\0F0B~1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F0B~1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204" cy="231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AD" w:rsidRPr="0005785E" w:rsidRDefault="006C31AD" w:rsidP="006C31AD">
      <w:pPr>
        <w:pStyle w:val="11"/>
        <w:numPr>
          <w:ilvl w:val="0"/>
          <w:numId w:val="12"/>
        </w:numPr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05785E">
        <w:rPr>
          <w:rFonts w:ascii="Times New Roman" w:hAnsi="Times New Roman" w:cs="Times New Roman"/>
          <w:sz w:val="24"/>
        </w:rPr>
        <w:t xml:space="preserve"> Шаровой кран;</w:t>
      </w:r>
    </w:p>
    <w:p w:rsidR="006C31AD" w:rsidRPr="0005785E" w:rsidRDefault="006C31AD" w:rsidP="006C31AD">
      <w:pPr>
        <w:pStyle w:val="11"/>
        <w:numPr>
          <w:ilvl w:val="0"/>
          <w:numId w:val="12"/>
        </w:numPr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05785E">
        <w:rPr>
          <w:rFonts w:ascii="Times New Roman" w:hAnsi="Times New Roman" w:cs="Times New Roman"/>
          <w:sz w:val="24"/>
        </w:rPr>
        <w:t xml:space="preserve"> Регулятор давления;</w:t>
      </w:r>
    </w:p>
    <w:p w:rsidR="006C31AD" w:rsidRPr="0005785E" w:rsidRDefault="006C31AD" w:rsidP="006C31AD">
      <w:pPr>
        <w:pStyle w:val="11"/>
        <w:numPr>
          <w:ilvl w:val="0"/>
          <w:numId w:val="12"/>
        </w:numPr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05785E">
        <w:rPr>
          <w:rFonts w:ascii="Times New Roman" w:hAnsi="Times New Roman" w:cs="Times New Roman"/>
          <w:sz w:val="24"/>
        </w:rPr>
        <w:t xml:space="preserve"> Ниппель с накидной гайкой;</w:t>
      </w:r>
    </w:p>
    <w:p w:rsidR="006C31AD" w:rsidRPr="0005785E" w:rsidRDefault="006C31AD" w:rsidP="006C31AD">
      <w:pPr>
        <w:pStyle w:val="11"/>
        <w:numPr>
          <w:ilvl w:val="0"/>
          <w:numId w:val="12"/>
        </w:numPr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05785E">
        <w:rPr>
          <w:rFonts w:ascii="Times New Roman" w:hAnsi="Times New Roman" w:cs="Times New Roman"/>
          <w:sz w:val="24"/>
        </w:rPr>
        <w:t xml:space="preserve"> Прибор учета расхода воды.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05785E">
        <w:rPr>
          <w:rFonts w:ascii="Times New Roman" w:hAnsi="Times New Roman" w:cs="Times New Roman"/>
          <w:sz w:val="24"/>
        </w:rPr>
        <w:t>Примечание: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05785E">
        <w:rPr>
          <w:rFonts w:ascii="Times New Roman" w:hAnsi="Times New Roman" w:cs="Times New Roman"/>
          <w:sz w:val="24"/>
        </w:rPr>
        <w:t>Управляющая организация несет ответственность за надлежащее состояние и работоспособность системы холодного водоснабжения согласно нижеуказанной схеме до «волнистой» линии (включая шаровой кран).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6C31AD" w:rsidRPr="0005785E" w:rsidRDefault="006C31AD" w:rsidP="006C31AD">
      <w:pPr>
        <w:pStyle w:val="1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  <w:u w:val="single"/>
        </w:rPr>
      </w:pPr>
      <w:r w:rsidRPr="0005785E">
        <w:rPr>
          <w:rStyle w:val="af0"/>
          <w:rFonts w:ascii="Times New Roman" w:hAnsi="Times New Roman" w:cs="Times New Roman"/>
          <w:sz w:val="24"/>
          <w:u w:val="single"/>
        </w:rPr>
        <w:t xml:space="preserve">Схема 2. </w:t>
      </w:r>
      <w:r w:rsidRPr="0005785E">
        <w:rPr>
          <w:rFonts w:ascii="Times New Roman" w:hAnsi="Times New Roman" w:cs="Times New Roman"/>
          <w:b/>
          <w:sz w:val="24"/>
          <w:u w:val="single"/>
        </w:rPr>
        <w:t>При эксплуатации питающих электрических сетей на квартиру:</w:t>
      </w:r>
    </w:p>
    <w:p w:rsidR="006C31AD" w:rsidRPr="0005785E" w:rsidRDefault="006C31AD" w:rsidP="006C31AD">
      <w:pPr>
        <w:pStyle w:val="1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6C31AD" w:rsidRPr="0005785E" w:rsidRDefault="006C31AD" w:rsidP="006C31AD">
      <w:pPr>
        <w:pStyle w:val="af2"/>
        <w:shd w:val="clear" w:color="auto" w:fill="auto"/>
        <w:tabs>
          <w:tab w:val="right" w:pos="2381"/>
          <w:tab w:val="right" w:pos="3413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05785E">
        <w:rPr>
          <w:rFonts w:ascii="Times New Roman" w:hAnsi="Times New Roman" w:cs="Times New Roman"/>
          <w:b/>
          <w:sz w:val="24"/>
        </w:rPr>
        <w:t>- УО</w:t>
      </w:r>
      <w:r w:rsidRPr="0005785E">
        <w:rPr>
          <w:rFonts w:ascii="Times New Roman" w:hAnsi="Times New Roman" w:cs="Times New Roman"/>
          <w:b/>
          <w:sz w:val="24"/>
        </w:rPr>
        <w:tab/>
      </w:r>
      <w:r w:rsidRPr="0005785E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Pr="0005785E">
        <w:rPr>
          <w:rFonts w:ascii="Times New Roman" w:hAnsi="Times New Roman" w:cs="Times New Roman"/>
          <w:b/>
          <w:sz w:val="24"/>
        </w:rPr>
        <w:t>-</w:t>
      </w:r>
      <w:r w:rsidRPr="0005785E">
        <w:rPr>
          <w:rFonts w:ascii="Times New Roman" w:hAnsi="Times New Roman" w:cs="Times New Roman"/>
          <w:b/>
          <w:sz w:val="24"/>
        </w:rPr>
        <w:tab/>
        <w:t>Собственник</w:t>
      </w:r>
    </w:p>
    <w:p w:rsidR="006C31AD" w:rsidRPr="0005785E" w:rsidRDefault="006C31AD" w:rsidP="006C31AD">
      <w:pPr>
        <w:rPr>
          <w:sz w:val="2"/>
          <w:szCs w:val="2"/>
        </w:rPr>
      </w:pPr>
      <w:r w:rsidRPr="0005785E">
        <w:rPr>
          <w:noProof/>
        </w:rPr>
        <w:drawing>
          <wp:inline distT="0" distB="0" distL="0" distR="0" wp14:anchorId="7833EF26" wp14:editId="7B6A8FCB">
            <wp:extent cx="6052992" cy="2305497"/>
            <wp:effectExtent l="0" t="0" r="0" b="0"/>
            <wp:docPr id="2" name="Рисунок 2" descr="C:\Users\0F0B~1\AppData\Local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F0B~1\AppData\Local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67" cy="23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AD" w:rsidRPr="0005785E" w:rsidRDefault="006C31AD" w:rsidP="006C31AD">
      <w:pPr>
        <w:pStyle w:val="11"/>
        <w:numPr>
          <w:ilvl w:val="0"/>
          <w:numId w:val="13"/>
        </w:numPr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05785E">
        <w:rPr>
          <w:rFonts w:ascii="Times New Roman" w:hAnsi="Times New Roman" w:cs="Times New Roman"/>
          <w:sz w:val="24"/>
        </w:rPr>
        <w:t xml:space="preserve"> УЭРМ - устройство этажное распределительное;</w:t>
      </w:r>
    </w:p>
    <w:p w:rsidR="006C31AD" w:rsidRPr="0005785E" w:rsidRDefault="006C31AD" w:rsidP="006C31AD">
      <w:pPr>
        <w:pStyle w:val="11"/>
        <w:numPr>
          <w:ilvl w:val="0"/>
          <w:numId w:val="13"/>
        </w:numPr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4"/>
        </w:rPr>
      </w:pPr>
      <w:r w:rsidRPr="0005785E">
        <w:rPr>
          <w:rFonts w:ascii="Times New Roman" w:hAnsi="Times New Roman" w:cs="Times New Roman"/>
          <w:sz w:val="24"/>
        </w:rPr>
        <w:t xml:space="preserve"> Р 1 - счетчик электронный, </w:t>
      </w:r>
      <w:r w:rsidRPr="0005785E">
        <w:rPr>
          <w:rFonts w:ascii="Times New Roman" w:hAnsi="Times New Roman" w:cs="Times New Roman"/>
          <w:sz w:val="24"/>
          <w:lang w:val="en-US" w:eastAsia="en-US" w:bidi="en-US"/>
        </w:rPr>
        <w:t>R</w:t>
      </w:r>
      <w:r w:rsidRPr="0005785E">
        <w:rPr>
          <w:rFonts w:ascii="Times New Roman" w:hAnsi="Times New Roman" w:cs="Times New Roman"/>
          <w:sz w:val="24"/>
        </w:rPr>
        <w:t>-х тарифный;</w:t>
      </w:r>
    </w:p>
    <w:p w:rsidR="006C31AD" w:rsidRPr="0005785E" w:rsidRDefault="006C31AD" w:rsidP="006C31AD">
      <w:pPr>
        <w:pStyle w:val="11"/>
        <w:numPr>
          <w:ilvl w:val="0"/>
          <w:numId w:val="13"/>
        </w:numPr>
        <w:shd w:val="clear" w:color="auto" w:fill="auto"/>
        <w:spacing w:line="276" w:lineRule="auto"/>
        <w:jc w:val="left"/>
      </w:pPr>
      <w:r w:rsidRPr="0005785E">
        <w:rPr>
          <w:rFonts w:ascii="Times New Roman" w:hAnsi="Times New Roman" w:cs="Times New Roman"/>
          <w:sz w:val="24"/>
        </w:rPr>
        <w:t xml:space="preserve"> ЩК - щиток квартирный</w:t>
      </w:r>
      <w:r w:rsidRPr="0005785E">
        <w:t>.</w:t>
      </w: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0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="0082390F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 w:rsidR="00F30F39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390F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Москаленко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8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МП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6C31AD" w:rsidRPr="0005785E" w:rsidRDefault="006C31AD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F30F39" w:rsidRPr="0005785E" w:rsidRDefault="00F30F39" w:rsidP="006C31AD"/>
    <w:p w:rsidR="006C31AD" w:rsidRPr="0005785E" w:rsidRDefault="006C31AD" w:rsidP="006C31A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7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9F25A4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п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ибо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щн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78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1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зания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инд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льн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х приб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ров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чета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ере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даются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ганизац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 еже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(вне 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сти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 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жив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до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0-о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,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ереданные с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2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1-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а, учитываются в следующем расчетном периоде.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3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Начис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изв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ятся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за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дате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ль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ом.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4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Ф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дачи 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ка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й: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ЕР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0"/>
          <w:szCs w:val="16"/>
        </w:rPr>
      </w:pPr>
    </w:p>
    <w:p w:rsidR="006C31AD" w:rsidRPr="0005785E" w:rsidRDefault="006C31AD" w:rsidP="006C31AD">
      <w:pPr>
        <w:pStyle w:val="Tablecaption0"/>
        <w:shd w:val="clear" w:color="auto" w:fill="auto"/>
        <w:spacing w:after="11" w:line="276" w:lineRule="auto"/>
        <w:rPr>
          <w:sz w:val="20"/>
          <w:szCs w:val="16"/>
        </w:rPr>
      </w:pPr>
      <w:r w:rsidRPr="0005785E">
        <w:rPr>
          <w:rStyle w:val="TablecaptionExact"/>
          <w:rFonts w:eastAsiaTheme="majorEastAsia"/>
          <w:sz w:val="20"/>
          <w:szCs w:val="16"/>
        </w:rPr>
        <w:t xml:space="preserve">Лицевой счет: 000000 Адрес: </w:t>
      </w:r>
      <w:proofErr w:type="spellStart"/>
      <w:r w:rsidRPr="0005785E">
        <w:rPr>
          <w:rStyle w:val="TablecaptionExact"/>
          <w:rFonts w:eastAsiaTheme="majorEastAsia"/>
          <w:sz w:val="20"/>
          <w:szCs w:val="16"/>
        </w:rPr>
        <w:t>с.Верзилово</w:t>
      </w:r>
      <w:proofErr w:type="spellEnd"/>
      <w:r w:rsidRPr="0005785E">
        <w:rPr>
          <w:rStyle w:val="TablecaptionExact"/>
          <w:rFonts w:eastAsiaTheme="majorEastAsia"/>
          <w:sz w:val="20"/>
          <w:szCs w:val="16"/>
        </w:rPr>
        <w:t xml:space="preserve"> </w:t>
      </w:r>
      <w:proofErr w:type="spellStart"/>
      <w:r w:rsidRPr="0005785E">
        <w:rPr>
          <w:rStyle w:val="TablecaptionExact"/>
          <w:rFonts w:eastAsiaTheme="majorEastAsia"/>
          <w:sz w:val="20"/>
          <w:szCs w:val="16"/>
        </w:rPr>
        <w:t>мкр.Новое</w:t>
      </w:r>
      <w:proofErr w:type="spellEnd"/>
      <w:r w:rsidRPr="0005785E">
        <w:rPr>
          <w:rStyle w:val="TablecaptionExact"/>
          <w:rFonts w:eastAsiaTheme="majorEastAsia"/>
          <w:sz w:val="20"/>
          <w:szCs w:val="16"/>
        </w:rPr>
        <w:t xml:space="preserve"> Ступино, Преображенский просп., дом 55 к.5, кв. 55</w:t>
      </w:r>
    </w:p>
    <w:p w:rsidR="006C31AD" w:rsidRPr="0005785E" w:rsidRDefault="006C31AD" w:rsidP="006C31AD">
      <w:pPr>
        <w:pStyle w:val="Tablecaption2"/>
        <w:shd w:val="clear" w:color="auto" w:fill="auto"/>
        <w:spacing w:before="0" w:after="15" w:line="276" w:lineRule="auto"/>
        <w:rPr>
          <w:sz w:val="20"/>
        </w:rPr>
      </w:pPr>
      <w:r w:rsidRPr="0005785E">
        <w:rPr>
          <w:color w:val="000000"/>
          <w:sz w:val="20"/>
          <w:lang w:bidi="ru-RU"/>
        </w:rPr>
        <w:t>Показания приборов учета снимаются абонентами и вписываются в таблицу содержащуюся в едином платежном документе:</w:t>
      </w:r>
    </w:p>
    <w:p w:rsidR="006C31AD" w:rsidRPr="0005785E" w:rsidRDefault="006C31AD" w:rsidP="006C31AD">
      <w:pPr>
        <w:pStyle w:val="Tablecaption2"/>
        <w:shd w:val="clear" w:color="auto" w:fill="auto"/>
        <w:spacing w:before="0" w:after="0" w:line="240" w:lineRule="auto"/>
        <w:rPr>
          <w:sz w:val="20"/>
        </w:rPr>
      </w:pPr>
    </w:p>
    <w:tbl>
      <w:tblPr>
        <w:tblOverlap w:val="never"/>
        <w:tblW w:w="10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1812"/>
        <w:gridCol w:w="1322"/>
        <w:gridCol w:w="1654"/>
        <w:gridCol w:w="1560"/>
        <w:gridCol w:w="1519"/>
      </w:tblGrid>
      <w:tr w:rsidR="006C31AD" w:rsidRPr="0005785E" w:rsidTr="00DE541A">
        <w:trPr>
          <w:trHeight w:hRule="exact" w:val="82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jc w:val="center"/>
              <w:rPr>
                <w:sz w:val="20"/>
              </w:rPr>
            </w:pPr>
            <w:r w:rsidRPr="0005785E">
              <w:rPr>
                <w:rStyle w:val="Bodytext20"/>
                <w:rFonts w:eastAsiaTheme="majorEastAsia"/>
                <w:sz w:val="20"/>
                <w:szCs w:val="16"/>
              </w:rPr>
              <w:t>Номер прибора учета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ind w:left="960"/>
              <w:jc w:val="center"/>
              <w:rPr>
                <w:sz w:val="20"/>
              </w:rPr>
            </w:pPr>
            <w:r w:rsidRPr="0005785E">
              <w:rPr>
                <w:rStyle w:val="Bodytext20"/>
                <w:rFonts w:eastAsiaTheme="majorEastAsia"/>
                <w:sz w:val="20"/>
                <w:szCs w:val="16"/>
              </w:rPr>
              <w:t>Тип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jc w:val="center"/>
              <w:rPr>
                <w:sz w:val="20"/>
              </w:rPr>
            </w:pPr>
            <w:r w:rsidRPr="0005785E">
              <w:rPr>
                <w:rStyle w:val="Bodytext20"/>
                <w:rFonts w:eastAsiaTheme="majorEastAsia"/>
                <w:sz w:val="20"/>
                <w:szCs w:val="16"/>
              </w:rPr>
              <w:t>Предыдущие показания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1AD" w:rsidRPr="0005785E" w:rsidRDefault="006C31AD" w:rsidP="00DE541A">
            <w:pPr>
              <w:jc w:val="center"/>
              <w:rPr>
                <w:sz w:val="20"/>
              </w:rPr>
            </w:pPr>
            <w:r w:rsidRPr="0005785E">
              <w:rPr>
                <w:rStyle w:val="Bodytext20"/>
                <w:rFonts w:eastAsiaTheme="majorEastAsia"/>
                <w:sz w:val="20"/>
                <w:szCs w:val="16"/>
              </w:rPr>
              <w:t>Дата передачи предыдущих показаний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785E">
              <w:rPr>
                <w:rFonts w:ascii="Times New Roman" w:hAnsi="Times New Roman" w:cs="Times New Roman"/>
                <w:sz w:val="20"/>
              </w:rPr>
              <w:t>Текущие показания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jc w:val="center"/>
              <w:rPr>
                <w:sz w:val="20"/>
              </w:rPr>
            </w:pPr>
            <w:r w:rsidRPr="0005785E">
              <w:rPr>
                <w:rStyle w:val="Bodytext20"/>
                <w:rFonts w:eastAsiaTheme="majorEastAsia"/>
                <w:sz w:val="20"/>
                <w:szCs w:val="16"/>
              </w:rPr>
              <w:t>Дата поверки</w:t>
            </w:r>
          </w:p>
        </w:tc>
      </w:tr>
      <w:tr w:rsidR="006C31AD" w:rsidRPr="0005785E" w:rsidTr="00DE541A">
        <w:trPr>
          <w:trHeight w:hRule="exact" w:val="312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ind w:left="180"/>
              <w:rPr>
                <w:sz w:val="20"/>
              </w:rPr>
            </w:pPr>
            <w:r w:rsidRPr="0005785E">
              <w:rPr>
                <w:rStyle w:val="Bodytext20"/>
                <w:rFonts w:eastAsiaTheme="majorEastAsia"/>
                <w:sz w:val="20"/>
                <w:szCs w:val="16"/>
              </w:rPr>
              <w:t>000001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ind w:left="180"/>
              <w:rPr>
                <w:sz w:val="20"/>
              </w:rPr>
            </w:pPr>
            <w:r w:rsidRPr="0005785E">
              <w:rPr>
                <w:rStyle w:val="Bodytext20"/>
                <w:rFonts w:eastAsiaTheme="majorEastAsia"/>
                <w:sz w:val="20"/>
                <w:szCs w:val="16"/>
              </w:rPr>
              <w:t>ХВ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jc w:val="right"/>
              <w:rPr>
                <w:sz w:val="20"/>
              </w:rPr>
            </w:pPr>
            <w:r w:rsidRPr="0005785E">
              <w:rPr>
                <w:rStyle w:val="Bodytext28pt"/>
                <w:rFonts w:eastAsiaTheme="majorEastAsia"/>
                <w:sz w:val="20"/>
              </w:rPr>
              <w:t>310.000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82390F">
            <w:pPr>
              <w:ind w:left="160"/>
              <w:rPr>
                <w:sz w:val="20"/>
              </w:rPr>
            </w:pPr>
            <w:r w:rsidRPr="0005785E">
              <w:rPr>
                <w:rStyle w:val="Bodytext28pt"/>
                <w:rFonts w:eastAsiaTheme="majorEastAsia"/>
                <w:sz w:val="20"/>
              </w:rPr>
              <w:t>18.06.20</w:t>
            </w:r>
            <w:r w:rsidR="0082390F" w:rsidRPr="0005785E">
              <w:rPr>
                <w:rStyle w:val="Bodytext28pt"/>
                <w:rFonts w:eastAsiaTheme="majorEastAsia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1AD" w:rsidRPr="0005785E" w:rsidRDefault="006C31AD" w:rsidP="00DE541A">
            <w:pPr>
              <w:rPr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82390F">
            <w:pPr>
              <w:rPr>
                <w:sz w:val="20"/>
              </w:rPr>
            </w:pPr>
            <w:r w:rsidRPr="0005785E">
              <w:rPr>
                <w:rStyle w:val="Bodytext28pt"/>
                <w:rFonts w:eastAsiaTheme="majorEastAsia"/>
                <w:sz w:val="20"/>
              </w:rPr>
              <w:t>01.06.202</w:t>
            </w:r>
            <w:r w:rsidR="0082390F" w:rsidRPr="0005785E">
              <w:rPr>
                <w:rStyle w:val="Bodytext28pt"/>
                <w:rFonts w:eastAsiaTheme="majorEastAsia"/>
                <w:sz w:val="20"/>
              </w:rPr>
              <w:t>5</w:t>
            </w:r>
          </w:p>
        </w:tc>
      </w:tr>
      <w:tr w:rsidR="006C31AD" w:rsidRPr="0005785E" w:rsidTr="00DE541A">
        <w:trPr>
          <w:trHeight w:hRule="exact" w:val="35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ind w:left="180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ind w:left="180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jc w:val="right"/>
              <w:rPr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ind w:left="16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1AD" w:rsidRPr="0005785E" w:rsidRDefault="006C31AD" w:rsidP="00DE541A">
            <w:pPr>
              <w:rPr>
                <w:sz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1AD" w:rsidRPr="0005785E" w:rsidRDefault="006C31AD" w:rsidP="00DE541A">
            <w:pPr>
              <w:rPr>
                <w:sz w:val="20"/>
              </w:rPr>
            </w:pPr>
          </w:p>
        </w:tc>
      </w:tr>
    </w:tbl>
    <w:p w:rsidR="006C31AD" w:rsidRPr="0005785E" w:rsidRDefault="006C31AD" w:rsidP="006C31AD">
      <w:pPr>
        <w:pStyle w:val="Tablecaption2"/>
        <w:shd w:val="clear" w:color="auto" w:fill="auto"/>
        <w:tabs>
          <w:tab w:val="left" w:leader="dot" w:pos="3120"/>
          <w:tab w:val="left" w:leader="dot" w:pos="5842"/>
        </w:tabs>
        <w:spacing w:before="0" w:after="0" w:line="240" w:lineRule="auto"/>
        <w:jc w:val="both"/>
        <w:rPr>
          <w:color w:val="000000"/>
          <w:sz w:val="20"/>
          <w:lang w:bidi="ru-RU"/>
        </w:rPr>
      </w:pPr>
    </w:p>
    <w:p w:rsidR="006C31AD" w:rsidRPr="0005785E" w:rsidRDefault="006C31AD" w:rsidP="006C31AD">
      <w:pPr>
        <w:pStyle w:val="Tablecaption2"/>
        <w:shd w:val="clear" w:color="auto" w:fill="auto"/>
        <w:tabs>
          <w:tab w:val="left" w:leader="dot" w:pos="3120"/>
          <w:tab w:val="left" w:leader="dot" w:pos="5842"/>
        </w:tabs>
        <w:spacing w:before="0" w:after="0" w:line="240" w:lineRule="auto"/>
        <w:jc w:val="both"/>
        <w:rPr>
          <w:color w:val="000000"/>
          <w:sz w:val="20"/>
          <w:lang w:bidi="ru-RU"/>
        </w:rPr>
      </w:pPr>
      <w:r w:rsidRPr="0005785E">
        <w:rPr>
          <w:color w:val="000000"/>
          <w:sz w:val="20"/>
          <w:lang w:bidi="ru-RU"/>
        </w:rPr>
        <w:t>Дата снятия показаний</w:t>
      </w:r>
      <w:r w:rsidRPr="0005785E">
        <w:rPr>
          <w:color w:val="000000"/>
          <w:sz w:val="20"/>
          <w:lang w:bidi="ru-RU"/>
        </w:rPr>
        <w:tab/>
        <w:t xml:space="preserve"> Данные подтверждаю</w:t>
      </w:r>
      <w:r w:rsidRPr="0005785E">
        <w:rPr>
          <w:color w:val="000000"/>
          <w:sz w:val="20"/>
          <w:lang w:bidi="ru-RU"/>
        </w:rPr>
        <w:tab/>
        <w:t xml:space="preserve"> ФИО абонента </w:t>
      </w:r>
    </w:p>
    <w:p w:rsidR="006C31AD" w:rsidRPr="0005785E" w:rsidRDefault="006C31AD" w:rsidP="006C31AD">
      <w:pPr>
        <w:pStyle w:val="Tablecaption2"/>
        <w:shd w:val="clear" w:color="auto" w:fill="auto"/>
        <w:tabs>
          <w:tab w:val="left" w:leader="dot" w:pos="3120"/>
          <w:tab w:val="left" w:leader="dot" w:pos="5842"/>
        </w:tabs>
        <w:spacing w:before="0" w:after="0" w:line="160" w:lineRule="exact"/>
        <w:jc w:val="both"/>
        <w:rPr>
          <w:color w:val="000000"/>
          <w:lang w:bidi="ru-RU"/>
        </w:rPr>
      </w:pPr>
    </w:p>
    <w:p w:rsidR="006C31AD" w:rsidRPr="0005785E" w:rsidRDefault="006C31AD" w:rsidP="006C31AD">
      <w:pPr>
        <w:pStyle w:val="Tablecaption2"/>
        <w:shd w:val="clear" w:color="auto" w:fill="auto"/>
        <w:tabs>
          <w:tab w:val="left" w:leader="dot" w:pos="3120"/>
          <w:tab w:val="left" w:leader="dot" w:pos="5842"/>
        </w:tabs>
        <w:spacing w:before="0" w:after="0" w:line="240" w:lineRule="auto"/>
        <w:jc w:val="both"/>
        <w:rPr>
          <w:color w:val="000000"/>
          <w:lang w:bidi="ru-RU"/>
        </w:rPr>
      </w:pPr>
    </w:p>
    <w:p w:rsidR="006C31AD" w:rsidRPr="0005785E" w:rsidRDefault="006C31AD" w:rsidP="006C31AD">
      <w:pPr>
        <w:pStyle w:val="Tablecaption2"/>
        <w:shd w:val="clear" w:color="auto" w:fill="auto"/>
        <w:tabs>
          <w:tab w:val="left" w:leader="dot" w:pos="3120"/>
          <w:tab w:val="left" w:leader="dot" w:pos="5842"/>
        </w:tabs>
        <w:spacing w:before="0" w:after="0" w:line="240" w:lineRule="auto"/>
        <w:jc w:val="both"/>
        <w:rPr>
          <w:color w:val="000000"/>
          <w:sz w:val="24"/>
          <w:szCs w:val="24"/>
        </w:rPr>
      </w:pPr>
      <w:r w:rsidRPr="0005785E">
        <w:rPr>
          <w:color w:val="000000"/>
          <w:spacing w:val="1"/>
          <w:sz w:val="24"/>
          <w:szCs w:val="24"/>
        </w:rPr>
        <w:t>5</w:t>
      </w:r>
      <w:r w:rsidRPr="0005785E">
        <w:rPr>
          <w:color w:val="000000"/>
          <w:sz w:val="24"/>
          <w:szCs w:val="24"/>
        </w:rPr>
        <w:t>. В графу «Текущие показания»</w:t>
      </w:r>
      <w:r w:rsidRPr="0005785E">
        <w:rPr>
          <w:color w:val="000000"/>
          <w:spacing w:val="-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в</w:t>
      </w:r>
      <w:r w:rsidRPr="0005785E">
        <w:rPr>
          <w:color w:val="000000"/>
          <w:spacing w:val="-1"/>
          <w:sz w:val="24"/>
          <w:szCs w:val="24"/>
        </w:rPr>
        <w:t>п</w:t>
      </w:r>
      <w:r w:rsidRPr="0005785E">
        <w:rPr>
          <w:color w:val="000000"/>
          <w:sz w:val="24"/>
          <w:szCs w:val="24"/>
        </w:rPr>
        <w:t>и</w:t>
      </w:r>
      <w:r w:rsidRPr="0005785E">
        <w:rPr>
          <w:color w:val="000000"/>
          <w:spacing w:val="-1"/>
          <w:sz w:val="24"/>
          <w:szCs w:val="24"/>
        </w:rPr>
        <w:t>сыв</w:t>
      </w:r>
      <w:r w:rsidRPr="0005785E">
        <w:rPr>
          <w:color w:val="000000"/>
          <w:sz w:val="24"/>
          <w:szCs w:val="24"/>
        </w:rPr>
        <w:t>ают</w:t>
      </w:r>
      <w:r w:rsidRPr="0005785E">
        <w:rPr>
          <w:color w:val="000000"/>
          <w:spacing w:val="-1"/>
          <w:sz w:val="24"/>
          <w:szCs w:val="24"/>
        </w:rPr>
        <w:t>с</w:t>
      </w:r>
      <w:r w:rsidRPr="0005785E">
        <w:rPr>
          <w:color w:val="000000"/>
          <w:sz w:val="24"/>
          <w:szCs w:val="24"/>
        </w:rPr>
        <w:t>я</w:t>
      </w:r>
      <w:r w:rsidRPr="0005785E">
        <w:rPr>
          <w:color w:val="000000"/>
          <w:spacing w:val="1"/>
          <w:sz w:val="24"/>
          <w:szCs w:val="24"/>
        </w:rPr>
        <w:t xml:space="preserve"> р</w:t>
      </w:r>
      <w:r w:rsidRPr="0005785E">
        <w:rPr>
          <w:color w:val="000000"/>
          <w:sz w:val="24"/>
          <w:szCs w:val="24"/>
        </w:rPr>
        <w:t>е</w:t>
      </w:r>
      <w:r w:rsidRPr="0005785E">
        <w:rPr>
          <w:color w:val="000000"/>
          <w:spacing w:val="-1"/>
          <w:sz w:val="24"/>
          <w:szCs w:val="24"/>
        </w:rPr>
        <w:t>ал</w:t>
      </w:r>
      <w:r w:rsidRPr="0005785E">
        <w:rPr>
          <w:color w:val="000000"/>
          <w:spacing w:val="1"/>
          <w:sz w:val="24"/>
          <w:szCs w:val="24"/>
        </w:rPr>
        <w:t>ь</w:t>
      </w:r>
      <w:r w:rsidRPr="0005785E">
        <w:rPr>
          <w:color w:val="000000"/>
          <w:sz w:val="24"/>
          <w:szCs w:val="24"/>
        </w:rPr>
        <w:t>ные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п</w:t>
      </w:r>
      <w:r w:rsidRPr="0005785E">
        <w:rPr>
          <w:color w:val="000000"/>
          <w:spacing w:val="1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>к</w:t>
      </w:r>
      <w:r w:rsidRPr="0005785E">
        <w:rPr>
          <w:color w:val="000000"/>
          <w:spacing w:val="-1"/>
          <w:sz w:val="24"/>
          <w:szCs w:val="24"/>
        </w:rPr>
        <w:t>а</w:t>
      </w:r>
      <w:r w:rsidRPr="0005785E">
        <w:rPr>
          <w:color w:val="000000"/>
          <w:sz w:val="24"/>
          <w:szCs w:val="24"/>
        </w:rPr>
        <w:t>зания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п</w:t>
      </w:r>
      <w:r w:rsidRPr="0005785E">
        <w:rPr>
          <w:color w:val="000000"/>
          <w:spacing w:val="1"/>
          <w:sz w:val="24"/>
          <w:szCs w:val="24"/>
        </w:rPr>
        <w:t>р</w:t>
      </w:r>
      <w:r w:rsidRPr="0005785E">
        <w:rPr>
          <w:color w:val="000000"/>
          <w:sz w:val="24"/>
          <w:szCs w:val="24"/>
        </w:rPr>
        <w:t>ибо</w:t>
      </w:r>
      <w:r w:rsidRPr="0005785E">
        <w:rPr>
          <w:color w:val="000000"/>
          <w:spacing w:val="2"/>
          <w:sz w:val="24"/>
          <w:szCs w:val="24"/>
        </w:rPr>
        <w:t>р</w:t>
      </w:r>
      <w:r w:rsidRPr="0005785E">
        <w:rPr>
          <w:color w:val="000000"/>
          <w:sz w:val="24"/>
          <w:szCs w:val="24"/>
        </w:rPr>
        <w:t xml:space="preserve">а </w:t>
      </w:r>
      <w:r w:rsidRPr="0005785E">
        <w:rPr>
          <w:color w:val="000000"/>
          <w:spacing w:val="-3"/>
          <w:sz w:val="24"/>
          <w:szCs w:val="24"/>
        </w:rPr>
        <w:t>у</w:t>
      </w:r>
      <w:r w:rsidRPr="0005785E">
        <w:rPr>
          <w:color w:val="000000"/>
          <w:sz w:val="24"/>
          <w:szCs w:val="24"/>
        </w:rPr>
        <w:t xml:space="preserve">чета. </w:t>
      </w:r>
      <w:r w:rsidRPr="0005785E">
        <w:rPr>
          <w:color w:val="000000"/>
          <w:spacing w:val="-1"/>
          <w:sz w:val="24"/>
          <w:szCs w:val="24"/>
        </w:rPr>
        <w:t>Т</w:t>
      </w:r>
      <w:r w:rsidRPr="0005785E">
        <w:rPr>
          <w:color w:val="000000"/>
          <w:sz w:val="24"/>
          <w:szCs w:val="24"/>
        </w:rPr>
        <w:t>ол</w:t>
      </w:r>
      <w:r w:rsidRPr="0005785E">
        <w:rPr>
          <w:color w:val="000000"/>
          <w:spacing w:val="-1"/>
          <w:sz w:val="24"/>
          <w:szCs w:val="24"/>
        </w:rPr>
        <w:t>ьк</w:t>
      </w:r>
      <w:r w:rsidRPr="0005785E">
        <w:rPr>
          <w:color w:val="000000"/>
          <w:sz w:val="24"/>
          <w:szCs w:val="24"/>
        </w:rPr>
        <w:t>о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ц</w:t>
      </w:r>
      <w:r w:rsidRPr="0005785E">
        <w:rPr>
          <w:color w:val="000000"/>
          <w:spacing w:val="2"/>
          <w:sz w:val="24"/>
          <w:szCs w:val="24"/>
        </w:rPr>
        <w:t>е</w:t>
      </w:r>
      <w:r w:rsidRPr="0005785E">
        <w:rPr>
          <w:color w:val="000000"/>
          <w:sz w:val="24"/>
          <w:szCs w:val="24"/>
        </w:rPr>
        <w:t>л</w:t>
      </w:r>
      <w:r w:rsidRPr="0005785E">
        <w:rPr>
          <w:color w:val="000000"/>
          <w:spacing w:val="-1"/>
          <w:sz w:val="24"/>
          <w:szCs w:val="24"/>
        </w:rPr>
        <w:t>ы</w:t>
      </w:r>
      <w:r w:rsidRPr="0005785E">
        <w:rPr>
          <w:color w:val="000000"/>
          <w:sz w:val="24"/>
          <w:szCs w:val="24"/>
        </w:rPr>
        <w:t>е чи</w:t>
      </w:r>
      <w:r w:rsidRPr="0005785E">
        <w:rPr>
          <w:color w:val="000000"/>
          <w:spacing w:val="1"/>
          <w:sz w:val="24"/>
          <w:szCs w:val="24"/>
        </w:rPr>
        <w:t>с</w:t>
      </w:r>
      <w:r w:rsidRPr="0005785E">
        <w:rPr>
          <w:color w:val="000000"/>
          <w:sz w:val="24"/>
          <w:szCs w:val="24"/>
        </w:rPr>
        <w:t>л</w:t>
      </w:r>
      <w:r w:rsidRPr="0005785E">
        <w:rPr>
          <w:color w:val="000000"/>
          <w:spacing w:val="-1"/>
          <w:sz w:val="24"/>
          <w:szCs w:val="24"/>
        </w:rPr>
        <w:t>а</w:t>
      </w:r>
      <w:r w:rsidRPr="0005785E">
        <w:rPr>
          <w:color w:val="000000"/>
          <w:sz w:val="24"/>
          <w:szCs w:val="24"/>
        </w:rPr>
        <w:t>,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без п</w:t>
      </w:r>
      <w:r w:rsidRPr="0005785E">
        <w:rPr>
          <w:color w:val="000000"/>
          <w:spacing w:val="1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>к</w:t>
      </w:r>
      <w:r w:rsidRPr="0005785E">
        <w:rPr>
          <w:color w:val="000000"/>
          <w:spacing w:val="-1"/>
          <w:sz w:val="24"/>
          <w:szCs w:val="24"/>
        </w:rPr>
        <w:t>а</w:t>
      </w:r>
      <w:r w:rsidRPr="0005785E">
        <w:rPr>
          <w:color w:val="000000"/>
          <w:sz w:val="24"/>
          <w:szCs w:val="24"/>
        </w:rPr>
        <w:t>заний после запят</w:t>
      </w:r>
      <w:r w:rsidRPr="0005785E">
        <w:rPr>
          <w:color w:val="000000"/>
          <w:spacing w:val="2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>й.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О</w:t>
      </w:r>
      <w:r w:rsidRPr="0005785E">
        <w:rPr>
          <w:color w:val="000000"/>
          <w:spacing w:val="-1"/>
          <w:sz w:val="24"/>
          <w:szCs w:val="24"/>
        </w:rPr>
        <w:t>к</w:t>
      </w:r>
      <w:r w:rsidRPr="0005785E">
        <w:rPr>
          <w:color w:val="000000"/>
          <w:spacing w:val="1"/>
          <w:sz w:val="24"/>
          <w:szCs w:val="24"/>
        </w:rPr>
        <w:t>р</w:t>
      </w:r>
      <w:r w:rsidRPr="0005785E">
        <w:rPr>
          <w:color w:val="000000"/>
          <w:spacing w:val="-3"/>
          <w:sz w:val="24"/>
          <w:szCs w:val="24"/>
        </w:rPr>
        <w:t>у</w:t>
      </w:r>
      <w:r w:rsidRPr="0005785E">
        <w:rPr>
          <w:color w:val="000000"/>
          <w:sz w:val="24"/>
          <w:szCs w:val="24"/>
        </w:rPr>
        <w:t>гл</w:t>
      </w:r>
      <w:r w:rsidRPr="0005785E">
        <w:rPr>
          <w:color w:val="000000"/>
          <w:spacing w:val="-1"/>
          <w:sz w:val="24"/>
          <w:szCs w:val="24"/>
        </w:rPr>
        <w:t>ен</w:t>
      </w:r>
      <w:r w:rsidRPr="0005785E">
        <w:rPr>
          <w:color w:val="000000"/>
          <w:spacing w:val="2"/>
          <w:sz w:val="24"/>
          <w:szCs w:val="24"/>
        </w:rPr>
        <w:t>и</w:t>
      </w:r>
      <w:r w:rsidRPr="0005785E">
        <w:rPr>
          <w:color w:val="000000"/>
          <w:sz w:val="24"/>
          <w:szCs w:val="24"/>
        </w:rPr>
        <w:t>е пр</w:t>
      </w:r>
      <w:r w:rsidRPr="0005785E">
        <w:rPr>
          <w:color w:val="000000"/>
          <w:spacing w:val="2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>изводить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в ст</w:t>
      </w:r>
      <w:r w:rsidRPr="0005785E">
        <w:rPr>
          <w:color w:val="000000"/>
          <w:spacing w:val="-1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>р</w:t>
      </w:r>
      <w:r w:rsidRPr="0005785E">
        <w:rPr>
          <w:color w:val="000000"/>
          <w:spacing w:val="2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 xml:space="preserve">ну </w:t>
      </w:r>
      <w:r w:rsidRPr="0005785E">
        <w:rPr>
          <w:color w:val="000000"/>
          <w:spacing w:val="-4"/>
          <w:sz w:val="24"/>
          <w:szCs w:val="24"/>
        </w:rPr>
        <w:t>у</w:t>
      </w:r>
      <w:r w:rsidRPr="0005785E">
        <w:rPr>
          <w:color w:val="000000"/>
          <w:spacing w:val="-1"/>
          <w:sz w:val="24"/>
          <w:szCs w:val="24"/>
        </w:rPr>
        <w:t>в</w:t>
      </w:r>
      <w:r w:rsidRPr="0005785E">
        <w:rPr>
          <w:color w:val="000000"/>
          <w:spacing w:val="1"/>
          <w:sz w:val="24"/>
          <w:szCs w:val="24"/>
        </w:rPr>
        <w:t>е</w:t>
      </w:r>
      <w:r w:rsidRPr="0005785E">
        <w:rPr>
          <w:color w:val="000000"/>
          <w:sz w:val="24"/>
          <w:szCs w:val="24"/>
        </w:rPr>
        <w:t>лич</w:t>
      </w:r>
      <w:r w:rsidRPr="0005785E">
        <w:rPr>
          <w:color w:val="000000"/>
          <w:spacing w:val="1"/>
          <w:sz w:val="24"/>
          <w:szCs w:val="24"/>
        </w:rPr>
        <w:t>е</w:t>
      </w:r>
      <w:r w:rsidRPr="0005785E">
        <w:rPr>
          <w:color w:val="000000"/>
          <w:sz w:val="24"/>
          <w:szCs w:val="24"/>
        </w:rPr>
        <w:t>ни</w:t>
      </w:r>
      <w:r w:rsidRPr="0005785E">
        <w:rPr>
          <w:color w:val="000000"/>
          <w:spacing w:val="1"/>
          <w:sz w:val="24"/>
          <w:szCs w:val="24"/>
        </w:rPr>
        <w:t>я</w:t>
      </w:r>
      <w:r w:rsidRPr="0005785E">
        <w:rPr>
          <w:color w:val="000000"/>
          <w:sz w:val="24"/>
          <w:szCs w:val="24"/>
        </w:rPr>
        <w:t>.</w:t>
      </w:r>
      <w:r w:rsidRPr="0005785E">
        <w:rPr>
          <w:color w:val="000000"/>
          <w:spacing w:val="43"/>
          <w:sz w:val="24"/>
          <w:szCs w:val="24"/>
        </w:rPr>
        <w:t xml:space="preserve"> </w:t>
      </w:r>
      <w:r w:rsidRPr="0005785E">
        <w:rPr>
          <w:color w:val="000000"/>
          <w:spacing w:val="3"/>
          <w:sz w:val="24"/>
          <w:szCs w:val="24"/>
        </w:rPr>
        <w:t>Р</w:t>
      </w:r>
      <w:r w:rsidRPr="0005785E">
        <w:rPr>
          <w:color w:val="000000"/>
          <w:sz w:val="24"/>
          <w:szCs w:val="24"/>
        </w:rPr>
        <w:t>а</w:t>
      </w:r>
      <w:r w:rsidRPr="0005785E">
        <w:rPr>
          <w:color w:val="000000"/>
          <w:spacing w:val="1"/>
          <w:sz w:val="24"/>
          <w:szCs w:val="24"/>
        </w:rPr>
        <w:t>з</w:t>
      </w:r>
      <w:r w:rsidRPr="0005785E">
        <w:rPr>
          <w:color w:val="000000"/>
          <w:sz w:val="24"/>
          <w:szCs w:val="24"/>
        </w:rPr>
        <w:t>ницу</w:t>
      </w:r>
      <w:r w:rsidRPr="0005785E">
        <w:rPr>
          <w:color w:val="000000"/>
          <w:spacing w:val="-3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пок</w:t>
      </w:r>
      <w:r w:rsidRPr="0005785E">
        <w:rPr>
          <w:color w:val="000000"/>
          <w:spacing w:val="-1"/>
          <w:sz w:val="24"/>
          <w:szCs w:val="24"/>
        </w:rPr>
        <w:t>а</w:t>
      </w:r>
      <w:r w:rsidRPr="0005785E">
        <w:rPr>
          <w:color w:val="000000"/>
          <w:sz w:val="24"/>
          <w:szCs w:val="24"/>
        </w:rPr>
        <w:t xml:space="preserve">заний </w:t>
      </w:r>
      <w:r w:rsidRPr="0005785E">
        <w:rPr>
          <w:color w:val="000000"/>
          <w:spacing w:val="1"/>
          <w:sz w:val="24"/>
          <w:szCs w:val="24"/>
        </w:rPr>
        <w:t>р</w:t>
      </w:r>
      <w:r w:rsidRPr="0005785E">
        <w:rPr>
          <w:color w:val="000000"/>
          <w:sz w:val="24"/>
          <w:szCs w:val="24"/>
        </w:rPr>
        <w:t>ас</w:t>
      </w:r>
      <w:r w:rsidRPr="0005785E">
        <w:rPr>
          <w:color w:val="000000"/>
          <w:spacing w:val="-1"/>
          <w:sz w:val="24"/>
          <w:szCs w:val="24"/>
        </w:rPr>
        <w:t>с</w:t>
      </w:r>
      <w:r w:rsidRPr="0005785E">
        <w:rPr>
          <w:color w:val="000000"/>
          <w:sz w:val="24"/>
          <w:szCs w:val="24"/>
        </w:rPr>
        <w:t>ч</w:t>
      </w:r>
      <w:r w:rsidRPr="0005785E">
        <w:rPr>
          <w:color w:val="000000"/>
          <w:spacing w:val="2"/>
          <w:sz w:val="24"/>
          <w:szCs w:val="24"/>
        </w:rPr>
        <w:t>и</w:t>
      </w:r>
      <w:r w:rsidRPr="0005785E">
        <w:rPr>
          <w:color w:val="000000"/>
          <w:sz w:val="24"/>
          <w:szCs w:val="24"/>
        </w:rPr>
        <w:t>ты</w:t>
      </w:r>
      <w:r w:rsidRPr="0005785E">
        <w:rPr>
          <w:color w:val="000000"/>
          <w:spacing w:val="-1"/>
          <w:sz w:val="24"/>
          <w:szCs w:val="24"/>
        </w:rPr>
        <w:t>в</w:t>
      </w:r>
      <w:r w:rsidRPr="0005785E">
        <w:rPr>
          <w:color w:val="000000"/>
          <w:sz w:val="24"/>
          <w:szCs w:val="24"/>
        </w:rPr>
        <w:t>а</w:t>
      </w:r>
      <w:r w:rsidRPr="0005785E">
        <w:rPr>
          <w:color w:val="000000"/>
          <w:spacing w:val="-1"/>
          <w:sz w:val="24"/>
          <w:szCs w:val="24"/>
        </w:rPr>
        <w:t>е</w:t>
      </w:r>
      <w:r w:rsidRPr="0005785E">
        <w:rPr>
          <w:color w:val="000000"/>
          <w:sz w:val="24"/>
          <w:szCs w:val="24"/>
        </w:rPr>
        <w:t>т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pacing w:val="2"/>
          <w:sz w:val="24"/>
          <w:szCs w:val="24"/>
        </w:rPr>
        <w:t>расчетно-кассовый центр</w:t>
      </w:r>
      <w:r w:rsidRPr="0005785E">
        <w:rPr>
          <w:color w:val="000000"/>
          <w:sz w:val="24"/>
          <w:szCs w:val="24"/>
        </w:rPr>
        <w:t xml:space="preserve">. </w:t>
      </w:r>
    </w:p>
    <w:p w:rsidR="006C31AD" w:rsidRPr="0005785E" w:rsidRDefault="006C31AD" w:rsidP="006C31AD">
      <w:pPr>
        <w:pStyle w:val="Tablecaption2"/>
        <w:shd w:val="clear" w:color="auto" w:fill="auto"/>
        <w:tabs>
          <w:tab w:val="left" w:leader="dot" w:pos="3120"/>
          <w:tab w:val="left" w:leader="dot" w:pos="5842"/>
        </w:tabs>
        <w:spacing w:before="0" w:after="0" w:line="240" w:lineRule="auto"/>
        <w:jc w:val="both"/>
        <w:rPr>
          <w:color w:val="000000"/>
          <w:sz w:val="24"/>
          <w:szCs w:val="24"/>
        </w:rPr>
      </w:pPr>
    </w:p>
    <w:p w:rsidR="006C31AD" w:rsidRPr="0005785E" w:rsidRDefault="006C31AD" w:rsidP="006C31AD">
      <w:pPr>
        <w:pStyle w:val="Tablecaption2"/>
        <w:shd w:val="clear" w:color="auto" w:fill="auto"/>
        <w:tabs>
          <w:tab w:val="left" w:leader="dot" w:pos="3120"/>
          <w:tab w:val="left" w:leader="dot" w:pos="5842"/>
        </w:tabs>
        <w:spacing w:before="0" w:after="0" w:line="240" w:lineRule="auto"/>
        <w:jc w:val="both"/>
        <w:rPr>
          <w:b/>
          <w:color w:val="000000"/>
          <w:sz w:val="24"/>
          <w:szCs w:val="24"/>
        </w:rPr>
      </w:pPr>
      <w:r w:rsidRPr="0005785E">
        <w:rPr>
          <w:color w:val="000000"/>
          <w:spacing w:val="1"/>
          <w:sz w:val="24"/>
          <w:szCs w:val="24"/>
        </w:rPr>
        <w:t>6</w:t>
      </w:r>
      <w:r w:rsidRPr="0005785E">
        <w:rPr>
          <w:color w:val="000000"/>
          <w:sz w:val="24"/>
          <w:szCs w:val="24"/>
        </w:rPr>
        <w:t>.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П</w:t>
      </w:r>
      <w:r w:rsidRPr="0005785E">
        <w:rPr>
          <w:color w:val="000000"/>
          <w:spacing w:val="1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>к</w:t>
      </w:r>
      <w:r w:rsidRPr="0005785E">
        <w:rPr>
          <w:color w:val="000000"/>
          <w:spacing w:val="-1"/>
          <w:sz w:val="24"/>
          <w:szCs w:val="24"/>
        </w:rPr>
        <w:t>а</w:t>
      </w:r>
      <w:r w:rsidRPr="0005785E">
        <w:rPr>
          <w:color w:val="000000"/>
          <w:sz w:val="24"/>
          <w:szCs w:val="24"/>
        </w:rPr>
        <w:t>зания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перед</w:t>
      </w:r>
      <w:r w:rsidRPr="0005785E">
        <w:rPr>
          <w:color w:val="000000"/>
          <w:spacing w:val="-1"/>
          <w:sz w:val="24"/>
          <w:szCs w:val="24"/>
        </w:rPr>
        <w:t>а</w:t>
      </w:r>
      <w:r w:rsidRPr="0005785E">
        <w:rPr>
          <w:color w:val="000000"/>
          <w:sz w:val="24"/>
          <w:szCs w:val="24"/>
        </w:rPr>
        <w:t>ются</w:t>
      </w:r>
      <w:r w:rsidRPr="0005785E">
        <w:rPr>
          <w:color w:val="000000"/>
          <w:spacing w:val="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 xml:space="preserve">в </w:t>
      </w:r>
      <w:r w:rsidRPr="0005785E">
        <w:rPr>
          <w:color w:val="000000"/>
          <w:spacing w:val="-2"/>
          <w:sz w:val="24"/>
          <w:szCs w:val="24"/>
        </w:rPr>
        <w:t>у</w:t>
      </w:r>
      <w:r w:rsidRPr="0005785E">
        <w:rPr>
          <w:color w:val="000000"/>
          <w:spacing w:val="-1"/>
          <w:sz w:val="24"/>
          <w:szCs w:val="24"/>
        </w:rPr>
        <w:t>п</w:t>
      </w:r>
      <w:r w:rsidRPr="0005785E">
        <w:rPr>
          <w:color w:val="000000"/>
          <w:sz w:val="24"/>
          <w:szCs w:val="24"/>
        </w:rPr>
        <w:t>рав</w:t>
      </w:r>
      <w:r w:rsidRPr="0005785E">
        <w:rPr>
          <w:color w:val="000000"/>
          <w:spacing w:val="-1"/>
          <w:sz w:val="24"/>
          <w:szCs w:val="24"/>
        </w:rPr>
        <w:t>л</w:t>
      </w:r>
      <w:r w:rsidRPr="0005785E">
        <w:rPr>
          <w:color w:val="000000"/>
          <w:sz w:val="24"/>
          <w:szCs w:val="24"/>
        </w:rPr>
        <w:t>яю</w:t>
      </w:r>
      <w:r w:rsidRPr="0005785E">
        <w:rPr>
          <w:color w:val="000000"/>
          <w:spacing w:val="3"/>
          <w:sz w:val="24"/>
          <w:szCs w:val="24"/>
        </w:rPr>
        <w:t>щ</w:t>
      </w:r>
      <w:r w:rsidRPr="0005785E">
        <w:rPr>
          <w:color w:val="000000"/>
          <w:spacing w:val="-3"/>
          <w:sz w:val="24"/>
          <w:szCs w:val="24"/>
        </w:rPr>
        <w:t>у</w:t>
      </w:r>
      <w:r w:rsidRPr="0005785E">
        <w:rPr>
          <w:color w:val="000000"/>
          <w:sz w:val="24"/>
          <w:szCs w:val="24"/>
        </w:rPr>
        <w:t xml:space="preserve">ю </w:t>
      </w:r>
      <w:r w:rsidRPr="0005785E">
        <w:rPr>
          <w:color w:val="000000"/>
          <w:spacing w:val="1"/>
          <w:sz w:val="24"/>
          <w:szCs w:val="24"/>
        </w:rPr>
        <w:t>о</w:t>
      </w:r>
      <w:r w:rsidRPr="0005785E">
        <w:rPr>
          <w:color w:val="000000"/>
          <w:spacing w:val="2"/>
          <w:sz w:val="24"/>
          <w:szCs w:val="24"/>
        </w:rPr>
        <w:t>р</w:t>
      </w:r>
      <w:r w:rsidRPr="0005785E">
        <w:rPr>
          <w:color w:val="000000"/>
          <w:sz w:val="24"/>
          <w:szCs w:val="24"/>
        </w:rPr>
        <w:t>ганизац</w:t>
      </w:r>
      <w:r w:rsidRPr="0005785E">
        <w:rPr>
          <w:color w:val="000000"/>
          <w:spacing w:val="-1"/>
          <w:sz w:val="24"/>
          <w:szCs w:val="24"/>
        </w:rPr>
        <w:t>и</w:t>
      </w:r>
      <w:r w:rsidRPr="0005785E">
        <w:rPr>
          <w:color w:val="000000"/>
          <w:sz w:val="24"/>
          <w:szCs w:val="24"/>
        </w:rPr>
        <w:t>ю</w:t>
      </w:r>
      <w:r w:rsidRPr="0005785E">
        <w:rPr>
          <w:color w:val="000000"/>
          <w:spacing w:val="-1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с</w:t>
      </w:r>
      <w:r w:rsidRPr="0005785E">
        <w:rPr>
          <w:color w:val="000000"/>
          <w:spacing w:val="-1"/>
          <w:sz w:val="24"/>
          <w:szCs w:val="24"/>
        </w:rPr>
        <w:t>ле</w:t>
      </w:r>
      <w:r w:rsidRPr="0005785E">
        <w:rPr>
          <w:color w:val="000000"/>
          <w:spacing w:val="1"/>
          <w:sz w:val="24"/>
          <w:szCs w:val="24"/>
        </w:rPr>
        <w:t>ду</w:t>
      </w:r>
      <w:r w:rsidRPr="0005785E">
        <w:rPr>
          <w:color w:val="000000"/>
          <w:sz w:val="24"/>
          <w:szCs w:val="24"/>
        </w:rPr>
        <w:t>ю</w:t>
      </w:r>
      <w:r w:rsidRPr="0005785E">
        <w:rPr>
          <w:color w:val="000000"/>
          <w:spacing w:val="1"/>
          <w:sz w:val="24"/>
          <w:szCs w:val="24"/>
        </w:rPr>
        <w:t>щ</w:t>
      </w:r>
      <w:r w:rsidRPr="0005785E">
        <w:rPr>
          <w:color w:val="000000"/>
          <w:sz w:val="24"/>
          <w:szCs w:val="24"/>
        </w:rPr>
        <w:t>и</w:t>
      </w:r>
      <w:r w:rsidRPr="0005785E">
        <w:rPr>
          <w:color w:val="000000"/>
          <w:spacing w:val="-1"/>
          <w:sz w:val="24"/>
          <w:szCs w:val="24"/>
        </w:rPr>
        <w:t>м</w:t>
      </w:r>
      <w:r w:rsidRPr="0005785E">
        <w:rPr>
          <w:color w:val="000000"/>
          <w:sz w:val="24"/>
          <w:szCs w:val="24"/>
        </w:rPr>
        <w:t>и с</w:t>
      </w:r>
      <w:r w:rsidRPr="0005785E">
        <w:rPr>
          <w:color w:val="000000"/>
          <w:spacing w:val="-1"/>
          <w:sz w:val="24"/>
          <w:szCs w:val="24"/>
        </w:rPr>
        <w:t>п</w:t>
      </w:r>
      <w:r w:rsidRPr="0005785E">
        <w:rPr>
          <w:color w:val="000000"/>
          <w:sz w:val="24"/>
          <w:szCs w:val="24"/>
        </w:rPr>
        <w:t>ос</w:t>
      </w:r>
      <w:r w:rsidRPr="0005785E">
        <w:rPr>
          <w:color w:val="000000"/>
          <w:spacing w:val="1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>ба</w:t>
      </w:r>
      <w:r w:rsidRPr="0005785E">
        <w:rPr>
          <w:color w:val="000000"/>
          <w:spacing w:val="-1"/>
          <w:sz w:val="24"/>
          <w:szCs w:val="24"/>
        </w:rPr>
        <w:t>ми</w:t>
      </w:r>
      <w:r w:rsidRPr="0005785E">
        <w:rPr>
          <w:color w:val="000000"/>
          <w:sz w:val="24"/>
          <w:szCs w:val="24"/>
        </w:rPr>
        <w:t>: Личн</w:t>
      </w:r>
      <w:r w:rsidRPr="0005785E">
        <w:rPr>
          <w:color w:val="000000"/>
          <w:spacing w:val="1"/>
          <w:sz w:val="24"/>
          <w:szCs w:val="24"/>
        </w:rPr>
        <w:t>о</w:t>
      </w:r>
      <w:r w:rsidRPr="0005785E">
        <w:rPr>
          <w:color w:val="000000"/>
          <w:sz w:val="24"/>
          <w:szCs w:val="24"/>
        </w:rPr>
        <w:t>,</w:t>
      </w:r>
      <w:r w:rsidRPr="0005785E">
        <w:rPr>
          <w:b/>
          <w:color w:val="000000"/>
          <w:spacing w:val="2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в рабочее вре</w:t>
      </w:r>
      <w:r w:rsidRPr="0005785E">
        <w:rPr>
          <w:color w:val="000000"/>
          <w:spacing w:val="-1"/>
          <w:sz w:val="24"/>
          <w:szCs w:val="24"/>
        </w:rPr>
        <w:t>м</w:t>
      </w:r>
      <w:r w:rsidRPr="0005785E">
        <w:rPr>
          <w:color w:val="000000"/>
          <w:sz w:val="24"/>
          <w:szCs w:val="24"/>
        </w:rPr>
        <w:t>я расчетно-кассового центра;</w:t>
      </w:r>
      <w:r w:rsidRPr="0005785E">
        <w:rPr>
          <w:b/>
          <w:color w:val="000000"/>
          <w:sz w:val="24"/>
          <w:szCs w:val="24"/>
        </w:rPr>
        <w:t xml:space="preserve"> </w:t>
      </w:r>
      <w:r w:rsidRPr="0005785E">
        <w:rPr>
          <w:color w:val="000000"/>
          <w:sz w:val="24"/>
          <w:szCs w:val="24"/>
        </w:rPr>
        <w:t>Электронная почта:</w:t>
      </w:r>
      <w:r w:rsidRPr="0005785E">
        <w:rPr>
          <w:b/>
          <w:color w:val="000000"/>
          <w:sz w:val="24"/>
          <w:szCs w:val="24"/>
        </w:rPr>
        <w:t xml:space="preserve"> </w:t>
      </w:r>
      <w:proofErr w:type="spellStart"/>
      <w:r w:rsidR="00A72D56" w:rsidRPr="0005785E">
        <w:rPr>
          <w:b/>
          <w:color w:val="000000"/>
          <w:sz w:val="24"/>
          <w:szCs w:val="24"/>
          <w:u w:val="single"/>
          <w:lang w:val="en-US"/>
        </w:rPr>
        <w:t>ukecograd</w:t>
      </w:r>
      <w:proofErr w:type="spellEnd"/>
      <w:r w:rsidR="00A72D56" w:rsidRPr="0005785E">
        <w:rPr>
          <w:b/>
          <w:color w:val="000000"/>
          <w:sz w:val="24"/>
          <w:szCs w:val="24"/>
          <w:u w:val="single"/>
        </w:rPr>
        <w:t>@</w:t>
      </w:r>
      <w:proofErr w:type="spellStart"/>
      <w:r w:rsidR="00A72D56" w:rsidRPr="0005785E">
        <w:rPr>
          <w:b/>
          <w:color w:val="000000"/>
          <w:sz w:val="24"/>
          <w:szCs w:val="24"/>
          <w:u w:val="single"/>
          <w:lang w:val="en-US"/>
        </w:rPr>
        <w:t>bk</w:t>
      </w:r>
      <w:proofErr w:type="spellEnd"/>
      <w:r w:rsidR="00A72D56" w:rsidRPr="0005785E">
        <w:rPr>
          <w:b/>
          <w:color w:val="000000"/>
          <w:sz w:val="24"/>
          <w:szCs w:val="24"/>
          <w:u w:val="single"/>
        </w:rPr>
        <w:t>.</w:t>
      </w:r>
      <w:proofErr w:type="spellStart"/>
      <w:r w:rsidR="00A72D56" w:rsidRPr="0005785E">
        <w:rPr>
          <w:b/>
          <w:color w:val="000000"/>
          <w:sz w:val="24"/>
          <w:szCs w:val="24"/>
          <w:u w:val="single"/>
          <w:lang w:val="en-US"/>
        </w:rPr>
        <w:t>ru</w:t>
      </w:r>
      <w:proofErr w:type="spellEnd"/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7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 Уп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яю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щ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ая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орган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зация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ляет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У,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тр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ы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м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м, </w:t>
      </w:r>
      <w:r w:rsidR="0004188C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не позднее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30-го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числа текущего м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сяца.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8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ик об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ан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ь 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ыс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витан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ц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ию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ЖКУ не 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оз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днее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10 (десятого)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ч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а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ющего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месяца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9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бст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нник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же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м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нт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лир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ет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(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ет)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переданные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п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зан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я приборов учета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ниями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танции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7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 с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ое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еменно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в случае обнаружения не точности в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чи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с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ле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иях</w:t>
      </w:r>
      <w:r w:rsidR="0082390F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с</w:t>
      </w:r>
      <w:r w:rsidR="0082390F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оо</w:t>
      </w:r>
      <w:r w:rsidR="0082390F"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бщает </w:t>
      </w:r>
      <w:r w:rsidR="0082390F"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в РКЦ Управляющей организации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0"/>
          <w:szCs w:val="24"/>
        </w:rPr>
      </w:pPr>
    </w:p>
    <w:p w:rsidR="006C31AD" w:rsidRPr="0005785E" w:rsidRDefault="006C31AD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</w:t>
      </w:r>
      <w:r w:rsidRPr="000578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05785E">
        <w:rPr>
          <w:rFonts w:ascii="Times New Roman" w:hAnsi="Times New Roman" w:cs="Times New Roman"/>
          <w:sz w:val="24"/>
          <w:szCs w:val="24"/>
        </w:rPr>
        <w:t xml:space="preserve"> </w:t>
      </w:r>
      <w:r w:rsidR="0082390F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 w:rsidR="009F25A4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390F" w:rsidRPr="0005785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Москаленко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8"/>
          <w:szCs w:val="24"/>
        </w:rPr>
      </w:pP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МП</w:t>
      </w:r>
    </w:p>
    <w:p w:rsidR="006C31AD" w:rsidRPr="0005785E" w:rsidRDefault="006C31AD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6C31AD" w:rsidRPr="0005785E" w:rsidRDefault="006C31AD" w:rsidP="006C31A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</w:p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F30F39" w:rsidRPr="0005785E" w:rsidRDefault="00F30F39" w:rsidP="00F30F39"/>
    <w:p w:rsidR="006C31AD" w:rsidRPr="0005785E" w:rsidRDefault="006C31AD" w:rsidP="006C31AD"/>
    <w:p w:rsidR="006C31AD" w:rsidRPr="0005785E" w:rsidRDefault="006C31AD" w:rsidP="006C31A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Прило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ж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ен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и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е №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8 к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9F25A4"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г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ор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 xml:space="preserve"> 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4"/>
          <w:sz w:val="24"/>
          <w:szCs w:val="24"/>
        </w:rPr>
        <w:t>у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пр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</w:rPr>
        <w:t>а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в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>л</w:t>
      </w:r>
      <w:r w:rsidRPr="0005785E">
        <w:rPr>
          <w:rFonts w:ascii="Times New Roman" w:eastAsia="Times New Roman" w:hAnsi="Times New Roman" w:cs="Times New Roman"/>
          <w:b w:val="0"/>
          <w:color w:val="000000"/>
          <w:spacing w:val="1"/>
          <w:sz w:val="24"/>
          <w:szCs w:val="24"/>
        </w:rPr>
        <w:t>е</w:t>
      </w:r>
      <w:r w:rsidRPr="0005785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ния</w:t>
      </w:r>
    </w:p>
    <w:p w:rsidR="00F30F39" w:rsidRPr="0005785E" w:rsidRDefault="00F30F39" w:rsidP="006C31AD">
      <w:pPr>
        <w:spacing w:after="240"/>
        <w:ind w:left="7088"/>
        <w:jc w:val="center"/>
        <w:rPr>
          <w:rFonts w:ascii="Times New Roman" w:eastAsia="SimSun" w:hAnsi="Times New Roman" w:cs="Times New Roman"/>
          <w:sz w:val="20"/>
          <w:szCs w:val="20"/>
        </w:rPr>
      </w:pPr>
    </w:p>
    <w:p w:rsidR="006C31AD" w:rsidRPr="0005785E" w:rsidRDefault="006C31AD" w:rsidP="006C31AD">
      <w:pPr>
        <w:spacing w:after="240"/>
        <w:ind w:left="7088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УТВЕРЖДЕНО</w:t>
      </w:r>
      <w:r w:rsidRPr="0005785E">
        <w:rPr>
          <w:rFonts w:ascii="Times New Roman" w:eastAsia="SimSun" w:hAnsi="Times New Roman" w:cs="Times New Roman"/>
          <w:sz w:val="20"/>
          <w:szCs w:val="20"/>
        </w:rPr>
        <w:br/>
        <w:t>приказом Министерства строительства и жилищно-коммунального хозяйства Российской Федерации от 26.10.2015 № 761/</w:t>
      </w:r>
      <w:proofErr w:type="spellStart"/>
      <w:r w:rsidRPr="0005785E">
        <w:rPr>
          <w:rFonts w:ascii="Times New Roman" w:eastAsia="SimSun" w:hAnsi="Times New Roman" w:cs="Times New Roman"/>
          <w:sz w:val="20"/>
          <w:szCs w:val="20"/>
        </w:rPr>
        <w:t>пр</w:t>
      </w:r>
      <w:proofErr w:type="spellEnd"/>
    </w:p>
    <w:p w:rsidR="006C31AD" w:rsidRPr="0005785E" w:rsidRDefault="006C31AD" w:rsidP="006C31AD">
      <w:pPr>
        <w:spacing w:after="480"/>
        <w:jc w:val="center"/>
        <w:rPr>
          <w:rFonts w:ascii="Times New Roman" w:eastAsia="SimSun" w:hAnsi="Times New Roman" w:cs="Times New Roman"/>
          <w:b/>
          <w:bCs/>
          <w:sz w:val="20"/>
          <w:szCs w:val="20"/>
        </w:rPr>
      </w:pPr>
      <w:r w:rsidRPr="0005785E">
        <w:rPr>
          <w:rFonts w:ascii="Times New Roman" w:eastAsia="SimSun" w:hAnsi="Times New Roman" w:cs="Times New Roman"/>
          <w:b/>
          <w:bCs/>
          <w:sz w:val="20"/>
          <w:szCs w:val="20"/>
        </w:rPr>
        <w:t>Форма акта</w:t>
      </w:r>
      <w:r w:rsidRPr="0005785E">
        <w:rPr>
          <w:rFonts w:ascii="Times New Roman" w:eastAsia="SimSun" w:hAnsi="Times New Roman" w:cs="Times New Roman"/>
          <w:b/>
          <w:bCs/>
          <w:sz w:val="20"/>
          <w:szCs w:val="20"/>
        </w:rPr>
        <w:br/>
        <w:t>приемки оказанных услуг и (или) выполненных работ по содержанию</w:t>
      </w:r>
      <w:r w:rsidRPr="0005785E">
        <w:rPr>
          <w:rFonts w:ascii="Times New Roman" w:eastAsia="SimSun" w:hAnsi="Times New Roman" w:cs="Times New Roman"/>
          <w:b/>
          <w:bCs/>
          <w:sz w:val="20"/>
          <w:szCs w:val="20"/>
        </w:rPr>
        <w:br/>
        <w:t>и текущему ремонту общего имущества в многоквартирном доме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851"/>
      </w:tblGrid>
      <w:tr w:rsidR="006C31AD" w:rsidRPr="0005785E" w:rsidTr="00DE541A">
        <w:trPr>
          <w:jc w:val="center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ind w:right="57"/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АКТ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1AD" w:rsidRPr="0005785E" w:rsidRDefault="006C31AD" w:rsidP="006C31AD">
      <w:pPr>
        <w:spacing w:after="240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приемки оказанных услуг и (или) выполненных работ по содержанию</w:t>
      </w:r>
      <w:r w:rsidRPr="0005785E">
        <w:rPr>
          <w:rFonts w:ascii="Times New Roman" w:eastAsia="SimSun" w:hAnsi="Times New Roman" w:cs="Times New Roman"/>
          <w:sz w:val="20"/>
          <w:szCs w:val="20"/>
        </w:rPr>
        <w:br/>
        <w:t>и текущему ремонту общего имущества в многоквартирном доме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296"/>
        <w:gridCol w:w="3884"/>
        <w:gridCol w:w="170"/>
        <w:gridCol w:w="397"/>
        <w:gridCol w:w="255"/>
        <w:gridCol w:w="1701"/>
        <w:gridCol w:w="113"/>
        <w:gridCol w:w="624"/>
        <w:gridCol w:w="284"/>
      </w:tblGrid>
      <w:tr w:rsidR="006C31AD" w:rsidRPr="0005785E" w:rsidTr="00DE541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ind w:left="57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г.</w:t>
            </w:r>
          </w:p>
        </w:tc>
      </w:tr>
    </w:tbl>
    <w:p w:rsidR="006C31AD" w:rsidRPr="0005785E" w:rsidRDefault="006C31AD" w:rsidP="006C31AD">
      <w:pPr>
        <w:tabs>
          <w:tab w:val="right" w:pos="9923"/>
        </w:tabs>
        <w:spacing w:before="480"/>
        <w:ind w:firstLine="567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6C31AD" w:rsidRPr="0005785E" w:rsidRDefault="006C31AD" w:rsidP="006C31AD">
      <w:pPr>
        <w:tabs>
          <w:tab w:val="right" w:pos="9923"/>
        </w:tabs>
        <w:spacing w:before="480"/>
        <w:ind w:firstLine="567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Собственники помещений в многоквартирном доме, расположенном по адресу:</w:t>
      </w:r>
      <w:r w:rsidRPr="0005785E">
        <w:rPr>
          <w:rFonts w:ascii="Times New Roman" w:hAnsi="Times New Roman" w:cs="Times New Roman"/>
          <w:sz w:val="20"/>
          <w:szCs w:val="20"/>
        </w:rPr>
        <w:br/>
      </w:r>
      <w:r w:rsidRPr="0005785E">
        <w:rPr>
          <w:rFonts w:ascii="Times New Roman" w:hAnsi="Times New Roman" w:cs="Times New Roman"/>
          <w:sz w:val="20"/>
          <w:szCs w:val="20"/>
        </w:rPr>
        <w:tab/>
      </w:r>
      <w:r w:rsidRPr="0005785E">
        <w:rPr>
          <w:rFonts w:ascii="Times New Roman" w:eastAsia="SimSun" w:hAnsi="Times New Roman" w:cs="Times New Roman"/>
          <w:sz w:val="20"/>
          <w:szCs w:val="20"/>
        </w:rPr>
        <w:t>,</w:t>
      </w:r>
    </w:p>
    <w:p w:rsidR="006C31AD" w:rsidRPr="0005785E" w:rsidRDefault="006C31AD" w:rsidP="006C31AD">
      <w:pPr>
        <w:pBdr>
          <w:top w:val="single" w:sz="4" w:space="1" w:color="auto"/>
        </w:pBdr>
        <w:spacing w:after="240"/>
        <w:ind w:right="113"/>
        <w:contextualSpacing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(указывается адрес нахождения многоквартирного дома)</w:t>
      </w:r>
    </w:p>
    <w:p w:rsidR="006C31AD" w:rsidRPr="0005785E" w:rsidRDefault="006C31AD" w:rsidP="006C31AD">
      <w:pPr>
        <w:tabs>
          <w:tab w:val="right" w:pos="9923"/>
        </w:tabs>
        <w:contextualSpacing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 xml:space="preserve">именуемые в дальнейшем “Заказчик”, в лице  </w:t>
      </w:r>
      <w:r w:rsidRPr="0005785E">
        <w:rPr>
          <w:rFonts w:ascii="Times New Roman" w:eastAsia="SimSun" w:hAnsi="Times New Roman" w:cs="Times New Roman"/>
          <w:sz w:val="20"/>
          <w:szCs w:val="20"/>
        </w:rPr>
        <w:tab/>
        <w:t>,</w:t>
      </w:r>
    </w:p>
    <w:p w:rsidR="006C31AD" w:rsidRPr="0005785E" w:rsidRDefault="006C31AD" w:rsidP="006C31AD">
      <w:pPr>
        <w:pBdr>
          <w:top w:val="single" w:sz="4" w:space="1" w:color="auto"/>
        </w:pBdr>
        <w:spacing w:after="240"/>
        <w:ind w:left="4763" w:right="113"/>
        <w:contextualSpacing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 xml:space="preserve">(указывается Ф.И.О. уполномоченного собственника помещения в многоквартирном доме либо председателя Совета многоквартирного дома </w:t>
      </w:r>
      <w:r w:rsidRPr="0005785E">
        <w:rPr>
          <w:rStyle w:val="af5"/>
          <w:rFonts w:ascii="Times New Roman" w:eastAsia="SimSun" w:hAnsi="Times New Roman" w:cs="Times New Roman"/>
          <w:sz w:val="20"/>
          <w:szCs w:val="20"/>
        </w:rPr>
        <w:endnoteReference w:customMarkFollows="1" w:id="1"/>
        <w:t>1</w:t>
      </w:r>
      <w:r w:rsidRPr="0005785E">
        <w:rPr>
          <w:rFonts w:ascii="Times New Roman" w:eastAsia="SimSun" w:hAnsi="Times New Roman" w:cs="Times New Roman"/>
          <w:sz w:val="20"/>
          <w:szCs w:val="20"/>
        </w:rPr>
        <w:t>)</w:t>
      </w:r>
    </w:p>
    <w:p w:rsidR="006C31AD" w:rsidRPr="0005785E" w:rsidRDefault="006C31AD" w:rsidP="006C31AD">
      <w:pPr>
        <w:tabs>
          <w:tab w:val="center" w:pos="4933"/>
          <w:tab w:val="right" w:pos="9923"/>
        </w:tabs>
        <w:contextualSpacing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 xml:space="preserve">являющегося собственником квартиры №  </w:t>
      </w:r>
      <w:r w:rsidRPr="0005785E">
        <w:rPr>
          <w:rFonts w:ascii="Times New Roman" w:eastAsia="SimSun" w:hAnsi="Times New Roman" w:cs="Times New Roman"/>
          <w:sz w:val="20"/>
          <w:szCs w:val="20"/>
        </w:rPr>
        <w:tab/>
      </w:r>
      <w:r w:rsidRPr="0005785E">
        <w:rPr>
          <w:rFonts w:ascii="Times New Roman" w:eastAsia="SimSun" w:hAnsi="Times New Roman" w:cs="Times New Roman"/>
          <w:sz w:val="20"/>
          <w:szCs w:val="20"/>
        </w:rPr>
        <w:tab/>
        <w:t>, находящейся в данном многоквартирном</w:t>
      </w:r>
    </w:p>
    <w:p w:rsidR="006C31AD" w:rsidRPr="0005785E" w:rsidRDefault="006C31AD" w:rsidP="006C31AD">
      <w:pPr>
        <w:pBdr>
          <w:top w:val="single" w:sz="4" w:space="1" w:color="auto"/>
        </w:pBdr>
        <w:ind w:left="4394" w:right="4423"/>
        <w:contextualSpacing/>
        <w:rPr>
          <w:rFonts w:ascii="Times New Roman" w:hAnsi="Times New Roman" w:cs="Times New Roman"/>
          <w:sz w:val="20"/>
          <w:szCs w:val="20"/>
        </w:rPr>
      </w:pPr>
    </w:p>
    <w:p w:rsidR="006C31AD" w:rsidRPr="0005785E" w:rsidRDefault="006C31AD" w:rsidP="006C31AD">
      <w:pPr>
        <w:tabs>
          <w:tab w:val="right" w:pos="9923"/>
        </w:tabs>
        <w:contextualSpacing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 xml:space="preserve">доме, действующего на основании  </w:t>
      </w:r>
      <w:r w:rsidRPr="0005785E">
        <w:rPr>
          <w:rFonts w:ascii="Times New Roman" w:eastAsia="SimSun" w:hAnsi="Times New Roman" w:cs="Times New Roman"/>
          <w:sz w:val="20"/>
          <w:szCs w:val="20"/>
        </w:rPr>
        <w:tab/>
        <w:t>,</w:t>
      </w:r>
    </w:p>
    <w:p w:rsidR="006C31AD" w:rsidRPr="0005785E" w:rsidRDefault="006C31AD" w:rsidP="006C31AD">
      <w:pPr>
        <w:pBdr>
          <w:top w:val="single" w:sz="4" w:space="1" w:color="auto"/>
        </w:pBdr>
        <w:ind w:left="3686" w:right="113"/>
        <w:contextualSpacing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(указывается решение общего собрания собственников помещений</w:t>
      </w:r>
      <w:r w:rsidRPr="0005785E">
        <w:rPr>
          <w:rFonts w:ascii="Times New Roman" w:eastAsia="SimSun" w:hAnsi="Times New Roman" w:cs="Times New Roman"/>
          <w:sz w:val="20"/>
          <w:szCs w:val="20"/>
        </w:rPr>
        <w:br/>
        <w:t>в многоквартирном доме либо доверенность, дата, номер)</w:t>
      </w:r>
    </w:p>
    <w:p w:rsidR="006C31AD" w:rsidRPr="0005785E" w:rsidRDefault="006C31AD" w:rsidP="006C31AD">
      <w:pPr>
        <w:tabs>
          <w:tab w:val="right" w:pos="9923"/>
        </w:tabs>
        <w:contextualSpacing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 xml:space="preserve">с одной стороны, и  </w:t>
      </w:r>
      <w:r w:rsidRPr="0005785E">
        <w:rPr>
          <w:rFonts w:ascii="Times New Roman" w:eastAsia="SimSun" w:hAnsi="Times New Roman" w:cs="Times New Roman"/>
          <w:sz w:val="20"/>
          <w:szCs w:val="20"/>
        </w:rPr>
        <w:tab/>
        <w:t>,</w:t>
      </w:r>
    </w:p>
    <w:p w:rsidR="006C31AD" w:rsidRPr="0005785E" w:rsidRDefault="006C31AD" w:rsidP="006C31AD">
      <w:pPr>
        <w:pBdr>
          <w:top w:val="single" w:sz="4" w:space="1" w:color="auto"/>
        </w:pBdr>
        <w:spacing w:after="240"/>
        <w:ind w:left="2070" w:right="113"/>
        <w:contextualSpacing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(указывается лицо, оказывающее работы (услуги) по содержанию и ремонту общего имущества в многоквартирном доме)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454"/>
        <w:gridCol w:w="4082"/>
        <w:gridCol w:w="4479"/>
      </w:tblGrid>
      <w:tr w:rsidR="006C31AD" w:rsidRPr="0005785E" w:rsidTr="00DE541A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именуем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ind w:left="57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в дальнейшем “Исполнитель”, в лице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1AD" w:rsidRPr="0005785E" w:rsidRDefault="006C31AD" w:rsidP="006C31AD">
      <w:pPr>
        <w:tabs>
          <w:tab w:val="right" w:pos="9923"/>
        </w:tabs>
        <w:contextualSpacing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hAnsi="Times New Roman" w:cs="Times New Roman"/>
          <w:sz w:val="20"/>
          <w:szCs w:val="20"/>
        </w:rPr>
        <w:tab/>
      </w:r>
      <w:r w:rsidRPr="0005785E">
        <w:rPr>
          <w:rFonts w:ascii="Times New Roman" w:eastAsia="SimSun" w:hAnsi="Times New Roman" w:cs="Times New Roman"/>
          <w:sz w:val="20"/>
          <w:szCs w:val="20"/>
        </w:rPr>
        <w:t>,</w:t>
      </w:r>
    </w:p>
    <w:p w:rsidR="006C31AD" w:rsidRPr="0005785E" w:rsidRDefault="006C31AD" w:rsidP="006C31AD">
      <w:pPr>
        <w:pBdr>
          <w:top w:val="single" w:sz="4" w:space="1" w:color="auto"/>
        </w:pBdr>
        <w:spacing w:after="240"/>
        <w:ind w:right="113"/>
        <w:contextualSpacing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(указывается Ф.И.О. уполномоченного лица, 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454"/>
        <w:gridCol w:w="1588"/>
        <w:gridCol w:w="6577"/>
        <w:gridCol w:w="113"/>
      </w:tblGrid>
      <w:tr w:rsidR="006C31AD" w:rsidRPr="0005785E" w:rsidTr="00DE541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spacing w:before="24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действующ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spacing w:before="240"/>
              <w:ind w:left="57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на основании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spacing w:before="240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,</w:t>
            </w:r>
          </w:p>
        </w:tc>
      </w:tr>
      <w:tr w:rsidR="006C31AD" w:rsidRPr="0005785E" w:rsidTr="00DE541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spacing w:before="240"/>
              <w:ind w:left="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spacing w:before="240"/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(указывается правоустанавливающий документ)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spacing w:before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1AD" w:rsidRPr="0005785E" w:rsidRDefault="006C31AD" w:rsidP="006C31AD">
      <w:pPr>
        <w:spacing w:before="240"/>
        <w:contextualSpacing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с другой стороны, совместно именуемые “Стороны”, составили настоящий Акт о нижеследующем:</w:t>
      </w:r>
    </w:p>
    <w:p w:rsidR="006C31AD" w:rsidRPr="0005785E" w:rsidRDefault="006C31AD" w:rsidP="006C31AD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1. 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(или)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(указать</w:t>
      </w:r>
      <w:r w:rsidRPr="0005785E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851"/>
        <w:gridCol w:w="510"/>
        <w:gridCol w:w="397"/>
        <w:gridCol w:w="255"/>
        <w:gridCol w:w="2041"/>
        <w:gridCol w:w="113"/>
        <w:gridCol w:w="624"/>
        <w:gridCol w:w="3969"/>
      </w:tblGrid>
      <w:tr w:rsidR="006C31AD" w:rsidRPr="0005785E" w:rsidTr="00DE541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нужное)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ind w:left="57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г. (далее </w:t>
            </w:r>
            <w:r w:rsidRPr="0005785E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“Договор”) услуги и (или)</w:t>
            </w:r>
          </w:p>
        </w:tc>
      </w:tr>
    </w:tbl>
    <w:p w:rsidR="006C31AD" w:rsidRPr="0005785E" w:rsidRDefault="006C31AD" w:rsidP="006C31A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выполненные работы по содержанию и текущему ремонту общего имущества в</w:t>
      </w:r>
      <w:r w:rsidRPr="0005785E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851"/>
        <w:gridCol w:w="2977"/>
        <w:gridCol w:w="3288"/>
      </w:tblGrid>
      <w:tr w:rsidR="006C31AD" w:rsidRPr="0005785E" w:rsidTr="00DE541A"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многоквартирном доме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, расположенном по адресу: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6C31AD" w:rsidRPr="0005785E" w:rsidRDefault="006C31AD" w:rsidP="006C31AD">
      <w:pPr>
        <w:tabs>
          <w:tab w:val="right" w:pos="9923"/>
        </w:tabs>
        <w:contextualSpacing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hAnsi="Times New Roman" w:cs="Times New Roman"/>
          <w:sz w:val="20"/>
          <w:szCs w:val="20"/>
        </w:rPr>
        <w:tab/>
      </w:r>
      <w:r w:rsidRPr="0005785E">
        <w:rPr>
          <w:rFonts w:ascii="Times New Roman" w:eastAsia="SimSun" w:hAnsi="Times New Roman" w:cs="Times New Roman"/>
          <w:sz w:val="20"/>
          <w:szCs w:val="20"/>
        </w:rPr>
        <w:t>:</w:t>
      </w:r>
    </w:p>
    <w:p w:rsidR="006C31AD" w:rsidRPr="0005785E" w:rsidRDefault="006C31AD" w:rsidP="006C31AD">
      <w:pPr>
        <w:pBdr>
          <w:top w:val="single" w:sz="4" w:space="1" w:color="auto"/>
        </w:pBdr>
        <w:spacing w:after="240"/>
        <w:ind w:right="11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1531"/>
        <w:gridCol w:w="1588"/>
        <w:gridCol w:w="1588"/>
      </w:tblGrid>
      <w:tr w:rsidR="006C31AD" w:rsidRPr="0005785E" w:rsidTr="00DE541A">
        <w:trPr>
          <w:cantSplit/>
        </w:trPr>
        <w:tc>
          <w:tcPr>
            <w:tcW w:w="3572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Наименование вида работы</w:t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br/>
              <w:t>(услуги)</w:t>
            </w:r>
            <w:r w:rsidRPr="0005785E">
              <w:rPr>
                <w:rStyle w:val="af5"/>
                <w:rFonts w:ascii="Times New Roman" w:eastAsia="SimSun" w:hAnsi="Times New Roman" w:cs="Times New Roman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701" w:type="dxa"/>
          </w:tcPr>
          <w:p w:rsidR="006C31AD" w:rsidRPr="0005785E" w:rsidRDefault="006C31AD" w:rsidP="00DE541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Периодичность/</w:t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br/>
              <w:t>количествен</w:t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softHyphen/>
              <w:t>ный показатель выполненной работы (оказанной услуги)</w:t>
            </w:r>
          </w:p>
        </w:tc>
        <w:tc>
          <w:tcPr>
            <w:tcW w:w="1531" w:type="dxa"/>
          </w:tcPr>
          <w:p w:rsidR="006C31AD" w:rsidRPr="0005785E" w:rsidRDefault="006C31AD" w:rsidP="00DE541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Единица измерения работы (услуги)</w:t>
            </w:r>
          </w:p>
        </w:tc>
        <w:tc>
          <w:tcPr>
            <w:tcW w:w="1588" w:type="dxa"/>
          </w:tcPr>
          <w:p w:rsidR="006C31AD" w:rsidRPr="0005785E" w:rsidRDefault="006C31AD" w:rsidP="00DE541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Стоимость </w:t>
            </w:r>
            <w:r w:rsidRPr="0005785E">
              <w:rPr>
                <w:rStyle w:val="af5"/>
                <w:rFonts w:ascii="Times New Roman" w:eastAsia="SimSun" w:hAnsi="Times New Roman" w:cs="Times New Roman"/>
                <w:sz w:val="20"/>
                <w:szCs w:val="20"/>
              </w:rPr>
              <w:endnoteReference w:customMarkFollows="1" w:id="3"/>
              <w:t>3</w:t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/</w:t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br/>
              <w:t xml:space="preserve">сметная стоимость </w:t>
            </w:r>
            <w:r w:rsidRPr="0005785E">
              <w:rPr>
                <w:rStyle w:val="af5"/>
                <w:rFonts w:ascii="Times New Roman" w:eastAsia="SimSun" w:hAnsi="Times New Roman" w:cs="Times New Roman"/>
                <w:sz w:val="20"/>
                <w:szCs w:val="20"/>
              </w:rPr>
              <w:endnoteReference w:customMarkFollows="1" w:id="4"/>
              <w:t>4</w:t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выполнен</w:t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softHyphen/>
              <w:t>ной работы (оказанной услуги) за единицу</w:t>
            </w:r>
          </w:p>
        </w:tc>
        <w:tc>
          <w:tcPr>
            <w:tcW w:w="1588" w:type="dxa"/>
          </w:tcPr>
          <w:p w:rsidR="006C31AD" w:rsidRPr="0005785E" w:rsidRDefault="006C31AD" w:rsidP="00DE541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Цена</w:t>
            </w: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br/>
              <w:t>выполненной работы (оказанной услуги), в рублях</w:t>
            </w:r>
          </w:p>
        </w:tc>
      </w:tr>
      <w:tr w:rsidR="006C31AD" w:rsidRPr="0005785E" w:rsidTr="00DE541A">
        <w:trPr>
          <w:cantSplit/>
          <w:trHeight w:val="480"/>
        </w:trPr>
        <w:tc>
          <w:tcPr>
            <w:tcW w:w="3572" w:type="dxa"/>
          </w:tcPr>
          <w:p w:rsidR="006C31AD" w:rsidRPr="0005785E" w:rsidRDefault="006C31AD" w:rsidP="00DE5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1AD" w:rsidRPr="0005785E" w:rsidTr="00DE541A">
        <w:trPr>
          <w:cantSplit/>
          <w:trHeight w:val="480"/>
        </w:trPr>
        <w:tc>
          <w:tcPr>
            <w:tcW w:w="3572" w:type="dxa"/>
          </w:tcPr>
          <w:p w:rsidR="006C31AD" w:rsidRPr="0005785E" w:rsidRDefault="006C31AD" w:rsidP="00DE5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6C31AD" w:rsidRPr="0005785E" w:rsidRDefault="006C31AD" w:rsidP="00DE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1AD" w:rsidRPr="0005785E" w:rsidRDefault="006C31AD" w:rsidP="006C31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397"/>
        <w:gridCol w:w="255"/>
        <w:gridCol w:w="1644"/>
        <w:gridCol w:w="113"/>
        <w:gridCol w:w="624"/>
        <w:gridCol w:w="794"/>
        <w:gridCol w:w="397"/>
        <w:gridCol w:w="255"/>
        <w:gridCol w:w="1644"/>
        <w:gridCol w:w="113"/>
        <w:gridCol w:w="624"/>
        <w:gridCol w:w="284"/>
      </w:tblGrid>
      <w:tr w:rsidR="006C31AD" w:rsidRPr="0005785E" w:rsidTr="00DE541A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2. Всего за период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г.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ind w:left="57"/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г.</w:t>
            </w:r>
          </w:p>
        </w:tc>
      </w:tr>
    </w:tbl>
    <w:p w:rsidR="006C31AD" w:rsidRPr="0005785E" w:rsidRDefault="006C31AD" w:rsidP="006C31AD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8"/>
        <w:gridCol w:w="2552"/>
      </w:tblGrid>
      <w:tr w:rsidR="006C31AD" w:rsidRPr="0005785E" w:rsidTr="00DE541A"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выполнено работ (оказано услуг) на общую сумму</w:t>
            </w:r>
            <w:r w:rsidRPr="0005785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1AD" w:rsidRPr="0005785E" w:rsidRDefault="006C31AD" w:rsidP="006C31AD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69"/>
        <w:gridCol w:w="1043"/>
      </w:tblGrid>
      <w:tr w:rsidR="006C31AD" w:rsidRPr="0005785E" w:rsidTr="00DE541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righ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) рублей.</w:t>
            </w:r>
          </w:p>
        </w:tc>
      </w:tr>
      <w:tr w:rsidR="006C31AD" w:rsidRPr="0005785E" w:rsidTr="00DE541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(прописью)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1AD" w:rsidRPr="0005785E" w:rsidRDefault="006C31AD" w:rsidP="006C31AD">
      <w:pPr>
        <w:ind w:firstLine="567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3. Работы (услуги) выполнены (оказаны) полностью, в установленные сроки, с надлежащим качеством.</w:t>
      </w:r>
    </w:p>
    <w:p w:rsidR="006C31AD" w:rsidRPr="0005785E" w:rsidRDefault="006C31AD" w:rsidP="006C31AD">
      <w:pPr>
        <w:ind w:firstLine="567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4. Претензий по выполнению условий Договора Стороны друг к другу не имеют.</w:t>
      </w:r>
    </w:p>
    <w:p w:rsidR="006C31AD" w:rsidRPr="0005785E" w:rsidRDefault="006C31AD" w:rsidP="006C31AD">
      <w:pPr>
        <w:spacing w:after="240"/>
        <w:ind w:firstLine="567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Настоящий Акт составлен в 2-х экземплярах, имеющих одинаковую юридическую силу, по одному для каждой из Сторон.</w:t>
      </w:r>
    </w:p>
    <w:p w:rsidR="006C31AD" w:rsidRPr="0005785E" w:rsidRDefault="006C31AD" w:rsidP="006C31AD">
      <w:pPr>
        <w:spacing w:after="240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05785E">
        <w:rPr>
          <w:rFonts w:ascii="Times New Roman" w:eastAsia="SimSun" w:hAnsi="Times New Roman" w:cs="Times New Roman"/>
          <w:sz w:val="20"/>
          <w:szCs w:val="20"/>
        </w:rPr>
        <w:t>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5755"/>
        <w:gridCol w:w="284"/>
        <w:gridCol w:w="2268"/>
      </w:tblGrid>
      <w:tr w:rsidR="006C31AD" w:rsidRPr="0005785E" w:rsidTr="00DE541A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Исполнитель </w:t>
            </w:r>
            <w:r w:rsidRPr="0005785E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1AD" w:rsidRPr="0005785E" w:rsidTr="00DE541A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6C31AD" w:rsidRPr="0005785E" w:rsidRDefault="006C31AD" w:rsidP="006C31AD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5755"/>
        <w:gridCol w:w="284"/>
        <w:gridCol w:w="2268"/>
      </w:tblGrid>
      <w:tr w:rsidR="006C31AD" w:rsidRPr="0005785E" w:rsidTr="00DE541A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Заказчик </w:t>
            </w:r>
            <w:r w:rsidRPr="0005785E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1AD" w:rsidRPr="00F30F39" w:rsidTr="00DE541A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05785E" w:rsidRDefault="006C31AD" w:rsidP="00DE54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31AD" w:rsidRPr="00F30F39" w:rsidRDefault="006C31AD" w:rsidP="00DE541A">
            <w:pPr>
              <w:contextualSpacing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05785E">
              <w:rPr>
                <w:rFonts w:ascii="Times New Roman" w:eastAsia="SimSu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4D4A23" w:rsidRPr="00F30F39" w:rsidRDefault="004D4A23" w:rsidP="007E5D72">
      <w:pPr>
        <w:pStyle w:val="1"/>
        <w:ind w:left="14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D4A23" w:rsidRPr="00F30F39" w:rsidSect="006C31AD">
      <w:pgSz w:w="11906" w:h="16838"/>
      <w:pgMar w:top="628" w:right="566" w:bottom="389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69" w:rsidRDefault="00DA6D69" w:rsidP="001D6F49">
      <w:r>
        <w:separator/>
      </w:r>
    </w:p>
  </w:endnote>
  <w:endnote w:type="continuationSeparator" w:id="0">
    <w:p w:rsidR="00DA6D69" w:rsidRDefault="00DA6D69" w:rsidP="001D6F49">
      <w:r>
        <w:continuationSeparator/>
      </w:r>
    </w:p>
  </w:endnote>
  <w:endnote w:id="1">
    <w:p w:rsidR="00DA6D69" w:rsidRDefault="00DA6D69" w:rsidP="006C31AD">
      <w:pPr>
        <w:pStyle w:val="af3"/>
        <w:ind w:left="567"/>
        <w:rPr>
          <w:rFonts w:eastAsia="SimSun"/>
        </w:rPr>
      </w:pPr>
      <w:r>
        <w:rPr>
          <w:rFonts w:eastAsia="SimSun"/>
        </w:rPr>
        <w:t>Примечания:</w:t>
      </w:r>
    </w:p>
    <w:p w:rsidR="00DA6D69" w:rsidRDefault="00DA6D69" w:rsidP="006C31AD">
      <w:pPr>
        <w:pStyle w:val="af3"/>
        <w:ind w:firstLine="567"/>
        <w:jc w:val="both"/>
      </w:pPr>
      <w:r>
        <w:rPr>
          <w:rStyle w:val="af5"/>
          <w:rFonts w:eastAsia="SimSun"/>
        </w:rPr>
        <w:t>1</w:t>
      </w:r>
      <w:r>
        <w:t> </w:t>
      </w:r>
      <w:r>
        <w:rPr>
          <w:rFonts w:eastAsia="SimSun"/>
        </w:rPr>
        <w:t>В соответствии с пунктом 4 части 8 статьи 161.1 Жилищного кодекса Российской Федерации (Собрание законодательства Российской Федерации, 2005, № 1, ст. 14; 2011, № 23, ст. 3263; 2014, № 30, ст. 4264; 2015, № 27, ст. 3967) председатель совета многоквартирного дома подписывает в том числе акты приемки оказанных услуг и (или) выполненных работ по содержанию и текущему ремонту общего имущества в многоквартирном доме.</w:t>
      </w:r>
    </w:p>
  </w:endnote>
  <w:endnote w:id="2">
    <w:p w:rsidR="00DA6D69" w:rsidRDefault="00DA6D69" w:rsidP="006C31AD">
      <w:pPr>
        <w:pStyle w:val="af3"/>
        <w:ind w:firstLine="567"/>
        <w:jc w:val="both"/>
      </w:pPr>
      <w:r>
        <w:rPr>
          <w:rStyle w:val="af5"/>
          <w:rFonts w:eastAsia="SimSun"/>
        </w:rPr>
        <w:t>2</w:t>
      </w:r>
      <w:r>
        <w:t> </w:t>
      </w:r>
      <w:r>
        <w:rPr>
          <w:rFonts w:eastAsia="SimSun"/>
        </w:rPr>
        <w:t>Минимальный перечень услуг и работ, необходимых для обеспечения надлежащего содержания общего имущества в многоквартирном доме, утвержден постановлением Правительства Российской Федерации от 3 апреля 2013 г. № 290.</w:t>
      </w:r>
    </w:p>
  </w:endnote>
  <w:endnote w:id="3">
    <w:p w:rsidR="00DA6D69" w:rsidRDefault="00DA6D69" w:rsidP="006C31AD">
      <w:pPr>
        <w:pStyle w:val="af3"/>
        <w:ind w:firstLine="567"/>
        <w:jc w:val="both"/>
      </w:pPr>
      <w:r>
        <w:rPr>
          <w:rStyle w:val="af5"/>
          <w:rFonts w:eastAsia="SimSun"/>
        </w:rPr>
        <w:t>3</w:t>
      </w:r>
      <w:r>
        <w:rPr>
          <w:lang w:val="en-US"/>
        </w:rPr>
        <w:t> </w:t>
      </w:r>
      <w:r>
        <w:rPr>
          <w:rFonts w:eastAsia="SimSun"/>
        </w:rPr>
        <w:t>Стоимость за единицу выполненной работы (оказанной услуги) по договору управления многоквартирным домом или договору оказания услуг по содержанию и (или) выполнению работ по ремонту общего имущества в многоквартирном доме.</w:t>
      </w:r>
    </w:p>
  </w:endnote>
  <w:endnote w:id="4">
    <w:p w:rsidR="00DA6D69" w:rsidRDefault="00DA6D69" w:rsidP="006C31AD">
      <w:pPr>
        <w:pStyle w:val="af3"/>
        <w:ind w:firstLine="567"/>
        <w:jc w:val="both"/>
        <w:rPr>
          <w:rFonts w:eastAsia="SimSun"/>
        </w:rPr>
      </w:pPr>
      <w:r>
        <w:rPr>
          <w:rStyle w:val="af5"/>
          <w:rFonts w:eastAsia="SimSun"/>
        </w:rPr>
        <w:t>4</w:t>
      </w:r>
      <w:r>
        <w:t> </w:t>
      </w:r>
      <w:r>
        <w:rPr>
          <w:rFonts w:eastAsia="SimSun"/>
        </w:rPr>
        <w:t>Сметная стоимость за единицу выполненной работы по договору подряда по выполнению работ по ремонту общего имущества в многоквартирном доме.</w:t>
      </w: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Default="00DA6D69" w:rsidP="00017A45">
      <w:pPr>
        <w:pStyle w:val="af3"/>
        <w:jc w:val="both"/>
        <w:rPr>
          <w:rFonts w:eastAsia="SimSun"/>
        </w:rPr>
      </w:pPr>
    </w:p>
    <w:p w:rsidR="00DA6D69" w:rsidRPr="002C56F1" w:rsidRDefault="00DA6D69" w:rsidP="002C56F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2C56F1">
        <w:rPr>
          <w:rFonts w:ascii="Times New Roman" w:hAnsi="Times New Roman" w:cs="Times New Roman"/>
          <w:b w:val="0"/>
          <w:color w:val="000000"/>
          <w:sz w:val="22"/>
        </w:rPr>
        <w:t>Приложение №9 к Договору управления</w:t>
      </w:r>
    </w:p>
    <w:p w:rsidR="00DA6D69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69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69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6F1">
        <w:rPr>
          <w:noProof/>
        </w:rPr>
        <w:drawing>
          <wp:inline distT="0" distB="0" distL="0" distR="0" wp14:anchorId="7481DD7D" wp14:editId="351AEFA2">
            <wp:extent cx="6480810" cy="73987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3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69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69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69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69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69" w:rsidRPr="00E04381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E0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A6D69" w:rsidRPr="00E04381" w:rsidRDefault="00DA6D69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0"/>
          <w:szCs w:val="24"/>
        </w:rPr>
      </w:pPr>
    </w:p>
    <w:p w:rsidR="00DA6D69" w:rsidRPr="00E04381" w:rsidRDefault="00DA6D69" w:rsidP="006C31AD">
      <w:pPr>
        <w:pStyle w:val="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 w:rsidRPr="00E04381">
        <w:rPr>
          <w:rFonts w:ascii="Times New Roman" w:hAnsi="Times New Roman" w:cs="Times New Roman"/>
          <w:sz w:val="24"/>
          <w:szCs w:val="24"/>
        </w:rPr>
        <w:t xml:space="preserve"> </w:t>
      </w:r>
      <w:r w:rsidRPr="00E0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E0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 Москаленко</w:t>
      </w:r>
    </w:p>
    <w:p w:rsidR="00DA6D69" w:rsidRPr="00E04381" w:rsidRDefault="00DA6D69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8"/>
          <w:szCs w:val="24"/>
        </w:rPr>
      </w:pPr>
    </w:p>
    <w:p w:rsidR="00DA6D69" w:rsidRPr="00E04381" w:rsidRDefault="00DA6D69" w:rsidP="006C31AD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 w:rsidRPr="00E04381"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МП</w:t>
      </w:r>
    </w:p>
    <w:p w:rsidR="00DA6D69" w:rsidRDefault="00DA6D69" w:rsidP="006C31AD">
      <w:pPr>
        <w:pStyle w:val="af3"/>
        <w:ind w:firstLine="567"/>
        <w:jc w:val="both"/>
      </w:pPr>
    </w:p>
    <w:p w:rsidR="00DA6D69" w:rsidRDefault="00DA6D69" w:rsidP="006401D4">
      <w:pPr>
        <w:pStyle w:val="af3"/>
        <w:ind w:firstLine="567"/>
        <w:jc w:val="right"/>
        <w:rPr>
          <w:color w:val="000000"/>
          <w:sz w:val="22"/>
        </w:rPr>
      </w:pPr>
    </w:p>
    <w:p w:rsidR="00DA6D69" w:rsidRDefault="00DA6D69" w:rsidP="006401D4">
      <w:pPr>
        <w:pStyle w:val="af3"/>
        <w:ind w:firstLine="567"/>
        <w:jc w:val="right"/>
        <w:rPr>
          <w:color w:val="000000"/>
          <w:sz w:val="22"/>
        </w:rPr>
      </w:pPr>
    </w:p>
    <w:p w:rsidR="00DA6D69" w:rsidRDefault="00DA6D69" w:rsidP="006401D4">
      <w:pPr>
        <w:pStyle w:val="af3"/>
        <w:ind w:firstLine="567"/>
        <w:jc w:val="right"/>
        <w:rPr>
          <w:color w:val="000000"/>
          <w:sz w:val="22"/>
        </w:rPr>
      </w:pPr>
    </w:p>
    <w:p w:rsidR="00DA6D69" w:rsidRPr="009F25A4" w:rsidRDefault="00DA6D69" w:rsidP="006401D4">
      <w:pPr>
        <w:pStyle w:val="af3"/>
        <w:ind w:firstLine="567"/>
        <w:jc w:val="right"/>
        <w:rPr>
          <w:sz w:val="22"/>
        </w:rPr>
      </w:pPr>
      <w:r w:rsidRPr="009F25A4">
        <w:rPr>
          <w:color w:val="000000"/>
          <w:sz w:val="22"/>
        </w:rPr>
        <w:t xml:space="preserve">Приложение №10 к </w:t>
      </w:r>
      <w:r>
        <w:rPr>
          <w:color w:val="000000"/>
          <w:sz w:val="22"/>
        </w:rPr>
        <w:t>Д</w:t>
      </w:r>
      <w:r w:rsidRPr="009F25A4">
        <w:rPr>
          <w:color w:val="000000"/>
          <w:sz w:val="22"/>
        </w:rPr>
        <w:t>оговору управления</w:t>
      </w:r>
    </w:p>
    <w:p w:rsidR="00DA6D69" w:rsidRDefault="00DA6D69" w:rsidP="006C31AD">
      <w:pPr>
        <w:pStyle w:val="af3"/>
        <w:ind w:firstLine="567"/>
        <w:jc w:val="both"/>
      </w:pPr>
    </w:p>
    <w:p w:rsidR="00DA6D69" w:rsidRDefault="00DA6D69" w:rsidP="009F25A4">
      <w:pPr>
        <w:pStyle w:val="af3"/>
        <w:ind w:firstLine="567"/>
        <w:jc w:val="center"/>
        <w:rPr>
          <w:b/>
          <w:sz w:val="24"/>
        </w:rPr>
      </w:pPr>
    </w:p>
    <w:p w:rsidR="00DA6D69" w:rsidRDefault="00DA6D69" w:rsidP="009F25A4">
      <w:pPr>
        <w:pStyle w:val="af3"/>
        <w:ind w:firstLine="567"/>
        <w:jc w:val="center"/>
        <w:rPr>
          <w:b/>
          <w:sz w:val="24"/>
        </w:rPr>
      </w:pPr>
    </w:p>
    <w:p w:rsidR="00DA6D69" w:rsidRDefault="00DA6D69" w:rsidP="009F25A4">
      <w:pPr>
        <w:pStyle w:val="af3"/>
        <w:ind w:firstLine="567"/>
        <w:jc w:val="center"/>
        <w:rPr>
          <w:b/>
          <w:sz w:val="24"/>
        </w:rPr>
      </w:pPr>
    </w:p>
    <w:p w:rsidR="00DA6D69" w:rsidRDefault="00DA6D69" w:rsidP="009F25A4">
      <w:pPr>
        <w:pStyle w:val="af3"/>
        <w:ind w:firstLine="567"/>
        <w:jc w:val="center"/>
        <w:rPr>
          <w:b/>
          <w:sz w:val="24"/>
        </w:rPr>
      </w:pPr>
    </w:p>
    <w:p w:rsidR="00DA6D69" w:rsidRDefault="00DA6D69" w:rsidP="009F25A4">
      <w:pPr>
        <w:pStyle w:val="af3"/>
        <w:ind w:firstLine="567"/>
        <w:jc w:val="center"/>
        <w:rPr>
          <w:b/>
          <w:sz w:val="24"/>
        </w:rPr>
      </w:pPr>
    </w:p>
    <w:p w:rsidR="00DA6D69" w:rsidRPr="009F25A4" w:rsidRDefault="00DA6D69" w:rsidP="009F25A4">
      <w:pPr>
        <w:pStyle w:val="af3"/>
        <w:ind w:firstLine="567"/>
        <w:jc w:val="center"/>
        <w:rPr>
          <w:b/>
          <w:sz w:val="24"/>
        </w:rPr>
      </w:pPr>
      <w:r w:rsidRPr="009F25A4">
        <w:rPr>
          <w:b/>
          <w:sz w:val="24"/>
        </w:rPr>
        <w:t>Порядок индексации платы</w:t>
      </w:r>
      <w:r>
        <w:rPr>
          <w:b/>
          <w:sz w:val="24"/>
        </w:rPr>
        <w:t xml:space="preserve"> за содержание жилого помещения</w:t>
      </w:r>
    </w:p>
    <w:p w:rsidR="00DA6D69" w:rsidRDefault="00DA6D69" w:rsidP="006401D4">
      <w:pPr>
        <w:pStyle w:val="af3"/>
        <w:ind w:firstLine="567"/>
        <w:jc w:val="both"/>
      </w:pPr>
    </w:p>
    <w:p w:rsidR="00DA6D69" w:rsidRDefault="00DA6D69" w:rsidP="009F25A4">
      <w:pPr>
        <w:pStyle w:val="af3"/>
        <w:spacing w:line="360" w:lineRule="auto"/>
        <w:ind w:firstLine="567"/>
        <w:jc w:val="both"/>
        <w:rPr>
          <w:sz w:val="24"/>
        </w:rPr>
      </w:pPr>
    </w:p>
    <w:p w:rsidR="00DA6D69" w:rsidRPr="009F25A4" w:rsidRDefault="00DA6D69" w:rsidP="009F25A4">
      <w:pPr>
        <w:pStyle w:val="af3"/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 - фиксированный размер платы</w:t>
      </w:r>
      <w:r w:rsidRPr="009F25A4">
        <w:rPr>
          <w:sz w:val="24"/>
        </w:rPr>
        <w:t xml:space="preserve"> </w:t>
      </w:r>
      <w:r>
        <w:rPr>
          <w:sz w:val="24"/>
        </w:rPr>
        <w:t>за первый год действия договора (Приложение №3 к Договору управления)</w:t>
      </w:r>
    </w:p>
    <w:p w:rsidR="00DA6D69" w:rsidRDefault="00DA6D69" w:rsidP="009F25A4">
      <w:pPr>
        <w:pStyle w:val="af3"/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9F25A4">
        <w:rPr>
          <w:sz w:val="24"/>
        </w:rPr>
        <w:t>во второй и последующие годы действия Договора</w:t>
      </w:r>
      <w:r>
        <w:rPr>
          <w:sz w:val="24"/>
        </w:rPr>
        <w:t xml:space="preserve"> управления</w:t>
      </w:r>
      <w:r w:rsidRPr="009F25A4">
        <w:rPr>
          <w:sz w:val="24"/>
        </w:rPr>
        <w:t xml:space="preserve"> размер платы</w:t>
      </w:r>
      <w:r>
        <w:rPr>
          <w:sz w:val="24"/>
        </w:rPr>
        <w:t>*</w:t>
      </w:r>
      <w:r w:rsidRPr="009F25A4">
        <w:rPr>
          <w:sz w:val="24"/>
        </w:rPr>
        <w:t xml:space="preserve"> ежегодно индексируется на индекс потребительских цен, рассчитываемый федеральным органом исполнительной власти, осуществляющим функции по формированию официальной статистической информации, за каждый предыдущий год по </w:t>
      </w:r>
      <w:r>
        <w:rPr>
          <w:sz w:val="24"/>
        </w:rPr>
        <w:t>Московской</w:t>
      </w:r>
      <w:r w:rsidRPr="009F25A4">
        <w:rPr>
          <w:sz w:val="24"/>
        </w:rPr>
        <w:t xml:space="preserve"> области. </w:t>
      </w:r>
    </w:p>
    <w:p w:rsidR="00DA6D69" w:rsidRDefault="00DA6D69" w:rsidP="009F25A4">
      <w:pPr>
        <w:pStyle w:val="af3"/>
        <w:spacing w:line="360" w:lineRule="auto"/>
        <w:ind w:firstLine="567"/>
        <w:jc w:val="both"/>
        <w:rPr>
          <w:sz w:val="24"/>
        </w:rPr>
      </w:pPr>
      <w:r w:rsidRPr="009F25A4">
        <w:rPr>
          <w:sz w:val="24"/>
        </w:rPr>
        <w:t>Информация о размере проиндексированной в указанном порядке платы на соответствующий год действия Договора управления доводится У</w:t>
      </w:r>
      <w:r>
        <w:rPr>
          <w:sz w:val="24"/>
        </w:rPr>
        <w:t>правляющей организацией</w:t>
      </w:r>
      <w:r w:rsidRPr="009F25A4">
        <w:rPr>
          <w:sz w:val="24"/>
        </w:rPr>
        <w:t xml:space="preserve"> до сведения собственников. </w:t>
      </w:r>
    </w:p>
    <w:p w:rsidR="00DA6D69" w:rsidRDefault="00DA6D69" w:rsidP="009F25A4">
      <w:pPr>
        <w:pStyle w:val="af3"/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_________________________________________</w:t>
      </w:r>
    </w:p>
    <w:p w:rsidR="00DA6D69" w:rsidRDefault="00DA6D69" w:rsidP="009F25A4">
      <w:pPr>
        <w:pStyle w:val="af3"/>
        <w:ind w:firstLine="567"/>
        <w:jc w:val="both"/>
        <w:rPr>
          <w:sz w:val="22"/>
        </w:rPr>
      </w:pPr>
      <w:r>
        <w:rPr>
          <w:sz w:val="22"/>
        </w:rPr>
        <w:t>*</w:t>
      </w:r>
      <w:r w:rsidRPr="009F25A4">
        <w:rPr>
          <w:sz w:val="22"/>
        </w:rPr>
        <w:t>Установление размера платы в указанном порядке не требует принятия общим собранием собственников дополнительного решения о размере платы в каждом году действия Договора управления и не требует внесения изменений и дополнительных соглашений к Договору управления (Определение Верховного Суда Российской Федерации от 23 августа 2019 г. № 307-ЭС19-13721).</w:t>
      </w:r>
    </w:p>
    <w:p w:rsidR="00DA6D69" w:rsidRDefault="00DA6D69" w:rsidP="009F25A4">
      <w:pPr>
        <w:pStyle w:val="af3"/>
        <w:ind w:firstLine="567"/>
        <w:jc w:val="both"/>
        <w:rPr>
          <w:sz w:val="22"/>
        </w:rPr>
      </w:pPr>
    </w:p>
    <w:p w:rsidR="00DA6D69" w:rsidRDefault="00DA6D69" w:rsidP="009F25A4">
      <w:pPr>
        <w:pStyle w:val="af3"/>
        <w:ind w:firstLine="567"/>
        <w:jc w:val="both"/>
        <w:rPr>
          <w:sz w:val="22"/>
        </w:rPr>
      </w:pPr>
    </w:p>
    <w:p w:rsidR="00DA6D69" w:rsidRDefault="00DA6D69" w:rsidP="009F25A4">
      <w:pPr>
        <w:pStyle w:val="af3"/>
        <w:ind w:firstLine="567"/>
        <w:jc w:val="both"/>
        <w:rPr>
          <w:sz w:val="22"/>
        </w:rPr>
      </w:pPr>
    </w:p>
    <w:p w:rsidR="00DA6D69" w:rsidRDefault="00DA6D69" w:rsidP="009F25A4">
      <w:pPr>
        <w:pStyle w:val="af3"/>
        <w:ind w:firstLine="567"/>
        <w:jc w:val="both"/>
        <w:rPr>
          <w:sz w:val="22"/>
        </w:rPr>
      </w:pPr>
    </w:p>
    <w:p w:rsidR="00DA6D69" w:rsidRDefault="00DA6D69" w:rsidP="009F25A4">
      <w:pPr>
        <w:pStyle w:val="af3"/>
        <w:ind w:firstLine="567"/>
        <w:jc w:val="both"/>
        <w:rPr>
          <w:sz w:val="22"/>
        </w:rPr>
      </w:pPr>
    </w:p>
    <w:p w:rsidR="00DA6D69" w:rsidRDefault="00DA6D69" w:rsidP="009F25A4">
      <w:pPr>
        <w:pStyle w:val="af3"/>
        <w:ind w:firstLine="567"/>
        <w:jc w:val="both"/>
        <w:rPr>
          <w:sz w:val="22"/>
        </w:rPr>
      </w:pPr>
    </w:p>
    <w:p w:rsidR="00DA6D69" w:rsidRDefault="00DA6D69" w:rsidP="009F25A4">
      <w:pPr>
        <w:pStyle w:val="af3"/>
        <w:ind w:firstLine="567"/>
        <w:jc w:val="both"/>
        <w:rPr>
          <w:sz w:val="22"/>
        </w:rPr>
      </w:pPr>
    </w:p>
    <w:p w:rsidR="00DA6D69" w:rsidRPr="00E04381" w:rsidRDefault="00DA6D69" w:rsidP="0012026A">
      <w:pPr>
        <w:pStyle w:val="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вл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Pr="00E0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A6D69" w:rsidRPr="00E04381" w:rsidRDefault="00DA6D69" w:rsidP="0012026A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10"/>
          <w:szCs w:val="24"/>
        </w:rPr>
      </w:pPr>
    </w:p>
    <w:p w:rsidR="00DA6D69" w:rsidRPr="00E04381" w:rsidRDefault="00DA6D69" w:rsidP="0012026A">
      <w:pPr>
        <w:pStyle w:val="1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директор </w:t>
      </w:r>
      <w:r w:rsidRPr="00E04381">
        <w:rPr>
          <w:rFonts w:ascii="Times New Roman" w:hAnsi="Times New Roman" w:cs="Times New Roman"/>
          <w:sz w:val="24"/>
          <w:szCs w:val="24"/>
        </w:rPr>
        <w:t xml:space="preserve"> </w:t>
      </w:r>
      <w:r w:rsidRPr="00E0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</w:t>
      </w:r>
      <w:r w:rsidRPr="00E043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0438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E0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 Москаленко</w:t>
      </w:r>
    </w:p>
    <w:p w:rsidR="00DA6D69" w:rsidRPr="00E04381" w:rsidRDefault="00DA6D69" w:rsidP="0012026A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sz w:val="8"/>
          <w:szCs w:val="24"/>
        </w:rPr>
      </w:pPr>
    </w:p>
    <w:p w:rsidR="00DA6D69" w:rsidRPr="00E04381" w:rsidRDefault="00DA6D69" w:rsidP="0012026A">
      <w:pPr>
        <w:pStyle w:val="1"/>
        <w:spacing w:before="0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 w:rsidRPr="00E04381"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МП</w:t>
      </w: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</w:p>
    <w:p w:rsidR="004912A0" w:rsidRPr="004912A0" w:rsidRDefault="004912A0" w:rsidP="004912A0">
      <w:pPr>
        <w:jc w:val="right"/>
        <w:rPr>
          <w:rFonts w:ascii="Times New Roman" w:eastAsia="Times New Roman" w:hAnsi="Times New Roman" w:cs="Times New Roman"/>
          <w:sz w:val="22"/>
          <w:szCs w:val="20"/>
        </w:rPr>
      </w:pPr>
      <w:r w:rsidRPr="004912A0">
        <w:rPr>
          <w:rFonts w:ascii="Times New Roman" w:eastAsia="Times New Roman" w:hAnsi="Times New Roman" w:cs="Times New Roman"/>
          <w:sz w:val="22"/>
          <w:szCs w:val="20"/>
        </w:rPr>
        <w:t>Приложение №1</w:t>
      </w:r>
      <w:r>
        <w:rPr>
          <w:rFonts w:ascii="Times New Roman" w:eastAsia="Times New Roman" w:hAnsi="Times New Roman" w:cs="Times New Roman"/>
          <w:sz w:val="22"/>
          <w:szCs w:val="20"/>
        </w:rPr>
        <w:t>1</w:t>
      </w:r>
      <w:r w:rsidRPr="004912A0">
        <w:rPr>
          <w:rFonts w:ascii="Times New Roman" w:eastAsia="Times New Roman" w:hAnsi="Times New Roman" w:cs="Times New Roman"/>
          <w:sz w:val="22"/>
          <w:szCs w:val="20"/>
        </w:rPr>
        <w:t xml:space="preserve"> к Договору управления</w:t>
      </w:r>
    </w:p>
    <w:p w:rsidR="004912A0" w:rsidRPr="004912A0" w:rsidRDefault="004912A0" w:rsidP="004912A0">
      <w:pPr>
        <w:pStyle w:val="af3"/>
        <w:ind w:firstLine="567"/>
        <w:jc w:val="right"/>
        <w:rPr>
          <w:sz w:val="22"/>
        </w:rPr>
      </w:pPr>
    </w:p>
    <w:p w:rsidR="004912A0" w:rsidRDefault="004912A0" w:rsidP="004912A0">
      <w:pPr>
        <w:pStyle w:val="af3"/>
        <w:ind w:firstLine="567"/>
        <w:jc w:val="both"/>
        <w:rPr>
          <w:sz w:val="22"/>
        </w:rPr>
      </w:pPr>
      <w:r w:rsidRPr="004912A0">
        <w:rPr>
          <w:sz w:val="22"/>
        </w:rPr>
        <w:t xml:space="preserve">                             </w:t>
      </w:r>
    </w:p>
    <w:p w:rsidR="004912A0" w:rsidRPr="004912A0" w:rsidRDefault="004912A0" w:rsidP="004912A0">
      <w:pPr>
        <w:pStyle w:val="af3"/>
        <w:ind w:firstLine="567"/>
        <w:jc w:val="center"/>
        <w:rPr>
          <w:b/>
          <w:sz w:val="22"/>
        </w:rPr>
      </w:pPr>
      <w:r w:rsidRPr="004912A0">
        <w:rPr>
          <w:b/>
          <w:sz w:val="22"/>
        </w:rPr>
        <w:t>ПРАВИЛА ПОЛЬЗОВАНИЯ ТЕХПОДВАЛОМ</w:t>
      </w:r>
    </w:p>
    <w:p w:rsidR="004912A0" w:rsidRPr="004912A0" w:rsidRDefault="004912A0" w:rsidP="004912A0">
      <w:pPr>
        <w:pStyle w:val="af3"/>
        <w:ind w:firstLine="567"/>
        <w:jc w:val="center"/>
        <w:rPr>
          <w:sz w:val="22"/>
        </w:rPr>
      </w:pPr>
    </w:p>
    <w:p w:rsidR="004912A0" w:rsidRPr="004912A0" w:rsidRDefault="004912A0" w:rsidP="004912A0">
      <w:pPr>
        <w:pStyle w:val="af3"/>
        <w:spacing w:line="360" w:lineRule="auto"/>
        <w:ind w:firstLine="567"/>
        <w:jc w:val="both"/>
        <w:rPr>
          <w:sz w:val="22"/>
        </w:rPr>
      </w:pPr>
      <w:r w:rsidRPr="004912A0">
        <w:rPr>
          <w:sz w:val="22"/>
        </w:rPr>
        <w:t xml:space="preserve">Выписка из «Правил содержания общего имущества», «Противопожарных Правил» и «Санитарных Норм» в МКД.   </w:t>
      </w:r>
    </w:p>
    <w:p w:rsidR="004912A0" w:rsidRPr="004912A0" w:rsidRDefault="004912A0" w:rsidP="004912A0">
      <w:pPr>
        <w:pStyle w:val="af3"/>
        <w:spacing w:line="360" w:lineRule="auto"/>
        <w:ind w:firstLine="567"/>
        <w:jc w:val="both"/>
        <w:rPr>
          <w:sz w:val="22"/>
        </w:rPr>
      </w:pPr>
      <w:r w:rsidRPr="004912A0">
        <w:rPr>
          <w:sz w:val="22"/>
        </w:rPr>
        <w:t>1)</w:t>
      </w:r>
      <w:r w:rsidRPr="004912A0">
        <w:rPr>
          <w:sz w:val="22"/>
        </w:rPr>
        <w:tab/>
      </w:r>
      <w:r>
        <w:rPr>
          <w:sz w:val="22"/>
        </w:rPr>
        <w:t>В</w:t>
      </w:r>
      <w:r w:rsidRPr="004912A0">
        <w:rPr>
          <w:sz w:val="22"/>
        </w:rPr>
        <w:t xml:space="preserve"> помещениях </w:t>
      </w:r>
      <w:proofErr w:type="spellStart"/>
      <w:r w:rsidRPr="004912A0">
        <w:rPr>
          <w:sz w:val="22"/>
        </w:rPr>
        <w:t>техподвала</w:t>
      </w:r>
      <w:proofErr w:type="spellEnd"/>
      <w:r w:rsidRPr="004912A0">
        <w:rPr>
          <w:sz w:val="22"/>
        </w:rPr>
        <w:t xml:space="preserve"> запрещено хранение громоздких вещей (мебели, автозапчастей кроме сменных колес, стройматериалов и конструкций), предметов бизнеса и производства, взрывоопасных, имеющих резкий запах, химических и легковоспламеняющихся веществ, одежды, тряпок, свежих овощей и фруктов кроме консервированных в герметической упаковке. </w:t>
      </w:r>
    </w:p>
    <w:p w:rsidR="004912A0" w:rsidRPr="004912A0" w:rsidRDefault="004912A0" w:rsidP="004912A0">
      <w:pPr>
        <w:pStyle w:val="af3"/>
        <w:spacing w:line="360" w:lineRule="auto"/>
        <w:ind w:firstLine="567"/>
        <w:jc w:val="both"/>
        <w:rPr>
          <w:sz w:val="22"/>
        </w:rPr>
      </w:pPr>
      <w:r w:rsidRPr="004912A0">
        <w:rPr>
          <w:sz w:val="22"/>
        </w:rPr>
        <w:t>2)</w:t>
      </w:r>
      <w:r w:rsidRPr="004912A0">
        <w:rPr>
          <w:sz w:val="22"/>
        </w:rPr>
        <w:tab/>
        <w:t xml:space="preserve">Личные вещи должны быть компактно уложены, связаны или упакованы для возможности быстрого выноса в случае аварии технических систем. </w:t>
      </w:r>
    </w:p>
    <w:p w:rsidR="004912A0" w:rsidRPr="004912A0" w:rsidRDefault="004912A0" w:rsidP="004912A0">
      <w:pPr>
        <w:pStyle w:val="af3"/>
        <w:spacing w:line="360" w:lineRule="auto"/>
        <w:ind w:firstLine="567"/>
        <w:jc w:val="both"/>
        <w:rPr>
          <w:sz w:val="22"/>
        </w:rPr>
      </w:pPr>
      <w:r w:rsidRPr="004912A0">
        <w:rPr>
          <w:sz w:val="22"/>
        </w:rPr>
        <w:t>3)</w:t>
      </w:r>
      <w:r w:rsidRPr="004912A0">
        <w:rPr>
          <w:sz w:val="22"/>
        </w:rPr>
        <w:tab/>
        <w:t xml:space="preserve">Норма площади хранения для одной квартиры   </w:t>
      </w:r>
      <w:r w:rsidR="005D152B">
        <w:rPr>
          <w:sz w:val="22"/>
        </w:rPr>
        <w:t xml:space="preserve">определяется делением площади пола </w:t>
      </w:r>
      <w:proofErr w:type="spellStart"/>
      <w:proofErr w:type="gramStart"/>
      <w:r w:rsidR="005D152B">
        <w:rPr>
          <w:sz w:val="22"/>
        </w:rPr>
        <w:t>тех.подвала</w:t>
      </w:r>
      <w:proofErr w:type="spellEnd"/>
      <w:proofErr w:type="gramEnd"/>
      <w:r w:rsidR="005D152B">
        <w:rPr>
          <w:sz w:val="22"/>
        </w:rPr>
        <w:t xml:space="preserve"> (без зоны техобслуживания) на количество квартир в подъезде</w:t>
      </w:r>
      <w:r w:rsidRPr="004912A0">
        <w:rPr>
          <w:sz w:val="22"/>
        </w:rPr>
        <w:t xml:space="preserve"> с обеспечением свободного прохода. Допускается хранение на открытых разборных стеллажах.  В зоне обслуживания инженерных систем любое хранение запрещено. </w:t>
      </w:r>
    </w:p>
    <w:p w:rsidR="004912A0" w:rsidRPr="004912A0" w:rsidRDefault="004912A0" w:rsidP="004912A0">
      <w:pPr>
        <w:pStyle w:val="af3"/>
        <w:spacing w:line="360" w:lineRule="auto"/>
        <w:ind w:firstLine="567"/>
        <w:jc w:val="both"/>
        <w:rPr>
          <w:sz w:val="22"/>
        </w:rPr>
      </w:pPr>
      <w:r w:rsidRPr="004912A0">
        <w:rPr>
          <w:sz w:val="22"/>
        </w:rPr>
        <w:t>4)</w:t>
      </w:r>
      <w:r w:rsidRPr="004912A0">
        <w:rPr>
          <w:sz w:val="22"/>
        </w:rPr>
        <w:tab/>
        <w:t xml:space="preserve">В случае аварии и угрозы подтопления </w:t>
      </w:r>
      <w:proofErr w:type="spellStart"/>
      <w:r w:rsidRPr="004912A0">
        <w:rPr>
          <w:sz w:val="22"/>
        </w:rPr>
        <w:t>техподвала</w:t>
      </w:r>
      <w:proofErr w:type="spellEnd"/>
      <w:r w:rsidRPr="004912A0">
        <w:rPr>
          <w:sz w:val="22"/>
        </w:rPr>
        <w:t xml:space="preserve"> вещи должны быть эвакуированы в кратчайший срок. При отказе выноса своих вещей в случае аварии, или отсутствии при этом собственника вещи эвакуируются за счет их собственника, ответственности за сохранность аварийная бригада не несет.                                                         </w:t>
      </w:r>
    </w:p>
    <w:p w:rsidR="00DA6D69" w:rsidRDefault="004912A0" w:rsidP="004912A0">
      <w:pPr>
        <w:pStyle w:val="af3"/>
        <w:spacing w:line="360" w:lineRule="auto"/>
        <w:ind w:firstLine="567"/>
        <w:jc w:val="both"/>
        <w:rPr>
          <w:sz w:val="22"/>
        </w:rPr>
      </w:pPr>
      <w:r w:rsidRPr="004912A0">
        <w:rPr>
          <w:sz w:val="22"/>
        </w:rPr>
        <w:t>С Правилами ознакомлены:</w:t>
      </w:r>
    </w:p>
    <w:p w:rsidR="004912A0" w:rsidRPr="009F25A4" w:rsidRDefault="003846CB" w:rsidP="005D152B">
      <w:pPr>
        <w:pStyle w:val="af3"/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  <w:bookmarkStart w:id="4" w:name="_GoBack"/>
      <w:bookmarkEnd w:id="4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69" w:rsidRDefault="00DA6D69" w:rsidP="001D6F49">
      <w:r>
        <w:separator/>
      </w:r>
    </w:p>
  </w:footnote>
  <w:footnote w:type="continuationSeparator" w:id="0">
    <w:p w:rsidR="00DA6D69" w:rsidRDefault="00DA6D69" w:rsidP="001D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3A67"/>
    <w:multiLevelType w:val="hybridMultilevel"/>
    <w:tmpl w:val="95D82D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A2D789D"/>
    <w:multiLevelType w:val="hybridMultilevel"/>
    <w:tmpl w:val="D8CEFC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363054"/>
    <w:multiLevelType w:val="hybridMultilevel"/>
    <w:tmpl w:val="E724EC14"/>
    <w:lvl w:ilvl="0" w:tplc="CA862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548"/>
    <w:multiLevelType w:val="hybridMultilevel"/>
    <w:tmpl w:val="9F6A4D02"/>
    <w:lvl w:ilvl="0" w:tplc="E252EEAA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6B4595"/>
    <w:multiLevelType w:val="hybridMultilevel"/>
    <w:tmpl w:val="3F284A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07951C2"/>
    <w:multiLevelType w:val="hybridMultilevel"/>
    <w:tmpl w:val="9A6EFD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58664FA"/>
    <w:multiLevelType w:val="hybridMultilevel"/>
    <w:tmpl w:val="256886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47B7B"/>
    <w:multiLevelType w:val="hybridMultilevel"/>
    <w:tmpl w:val="C688FC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6D74954"/>
    <w:multiLevelType w:val="hybridMultilevel"/>
    <w:tmpl w:val="B6264B88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99D0B89"/>
    <w:multiLevelType w:val="hybridMultilevel"/>
    <w:tmpl w:val="1532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E3181"/>
    <w:multiLevelType w:val="hybridMultilevel"/>
    <w:tmpl w:val="57BAF67C"/>
    <w:lvl w:ilvl="0" w:tplc="A7F4E47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765C768B"/>
    <w:multiLevelType w:val="multilevel"/>
    <w:tmpl w:val="2EAE14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2C2F37"/>
    <w:multiLevelType w:val="hybridMultilevel"/>
    <w:tmpl w:val="1E54E16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BED18E2"/>
    <w:multiLevelType w:val="multilevel"/>
    <w:tmpl w:val="989E607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B5"/>
    <w:rsid w:val="00001CF5"/>
    <w:rsid w:val="00017A45"/>
    <w:rsid w:val="000224D2"/>
    <w:rsid w:val="0004188C"/>
    <w:rsid w:val="0005341D"/>
    <w:rsid w:val="0005785E"/>
    <w:rsid w:val="00057B27"/>
    <w:rsid w:val="000614A5"/>
    <w:rsid w:val="0006170D"/>
    <w:rsid w:val="00075935"/>
    <w:rsid w:val="000859B5"/>
    <w:rsid w:val="00096971"/>
    <w:rsid w:val="00096C1C"/>
    <w:rsid w:val="00101C82"/>
    <w:rsid w:val="00101EDC"/>
    <w:rsid w:val="001174F7"/>
    <w:rsid w:val="0012026A"/>
    <w:rsid w:val="0013114C"/>
    <w:rsid w:val="00131C81"/>
    <w:rsid w:val="001417EB"/>
    <w:rsid w:val="001602C6"/>
    <w:rsid w:val="00175D5F"/>
    <w:rsid w:val="00184F60"/>
    <w:rsid w:val="00195A20"/>
    <w:rsid w:val="001D1F84"/>
    <w:rsid w:val="001D6F49"/>
    <w:rsid w:val="00210F6D"/>
    <w:rsid w:val="00214FDE"/>
    <w:rsid w:val="0024261E"/>
    <w:rsid w:val="00247246"/>
    <w:rsid w:val="002754CF"/>
    <w:rsid w:val="00280387"/>
    <w:rsid w:val="002861E8"/>
    <w:rsid w:val="002A648E"/>
    <w:rsid w:val="002C56F1"/>
    <w:rsid w:val="002F0146"/>
    <w:rsid w:val="00302676"/>
    <w:rsid w:val="00303E5C"/>
    <w:rsid w:val="003112BB"/>
    <w:rsid w:val="00313A4F"/>
    <w:rsid w:val="0033340A"/>
    <w:rsid w:val="0033781A"/>
    <w:rsid w:val="003540A1"/>
    <w:rsid w:val="00354191"/>
    <w:rsid w:val="00363D99"/>
    <w:rsid w:val="003846CB"/>
    <w:rsid w:val="003A3A82"/>
    <w:rsid w:val="003B2DDB"/>
    <w:rsid w:val="003E2E5E"/>
    <w:rsid w:val="003F6342"/>
    <w:rsid w:val="004008B9"/>
    <w:rsid w:val="00407CD2"/>
    <w:rsid w:val="0042292B"/>
    <w:rsid w:val="00436D40"/>
    <w:rsid w:val="00441695"/>
    <w:rsid w:val="00452A2E"/>
    <w:rsid w:val="0045576A"/>
    <w:rsid w:val="004912A0"/>
    <w:rsid w:val="00495AA7"/>
    <w:rsid w:val="004A0734"/>
    <w:rsid w:val="004B5F09"/>
    <w:rsid w:val="004D4A23"/>
    <w:rsid w:val="005218D0"/>
    <w:rsid w:val="005358B8"/>
    <w:rsid w:val="00540996"/>
    <w:rsid w:val="005414E5"/>
    <w:rsid w:val="005651F6"/>
    <w:rsid w:val="005D152B"/>
    <w:rsid w:val="005E0736"/>
    <w:rsid w:val="005E5A09"/>
    <w:rsid w:val="005F0A1C"/>
    <w:rsid w:val="005F3DD8"/>
    <w:rsid w:val="005F7E55"/>
    <w:rsid w:val="0060364A"/>
    <w:rsid w:val="00607B05"/>
    <w:rsid w:val="0062774E"/>
    <w:rsid w:val="00636354"/>
    <w:rsid w:val="006401D4"/>
    <w:rsid w:val="0064336F"/>
    <w:rsid w:val="0064558D"/>
    <w:rsid w:val="00687E79"/>
    <w:rsid w:val="006C31AD"/>
    <w:rsid w:val="006F6167"/>
    <w:rsid w:val="007213FC"/>
    <w:rsid w:val="00726CB2"/>
    <w:rsid w:val="007602EA"/>
    <w:rsid w:val="007920A3"/>
    <w:rsid w:val="00797C90"/>
    <w:rsid w:val="007B4AD9"/>
    <w:rsid w:val="007C79C6"/>
    <w:rsid w:val="007D46EB"/>
    <w:rsid w:val="007E5D72"/>
    <w:rsid w:val="007E6748"/>
    <w:rsid w:val="007F1147"/>
    <w:rsid w:val="007F678D"/>
    <w:rsid w:val="00811ACB"/>
    <w:rsid w:val="00821F43"/>
    <w:rsid w:val="0082390F"/>
    <w:rsid w:val="0084157F"/>
    <w:rsid w:val="00843EE8"/>
    <w:rsid w:val="00860B52"/>
    <w:rsid w:val="00890078"/>
    <w:rsid w:val="0089595B"/>
    <w:rsid w:val="008A0993"/>
    <w:rsid w:val="008C2F63"/>
    <w:rsid w:val="008C71D5"/>
    <w:rsid w:val="008E10E6"/>
    <w:rsid w:val="008E33A0"/>
    <w:rsid w:val="008E3A35"/>
    <w:rsid w:val="008E741E"/>
    <w:rsid w:val="008F0C37"/>
    <w:rsid w:val="00913E72"/>
    <w:rsid w:val="00923D53"/>
    <w:rsid w:val="00925E58"/>
    <w:rsid w:val="009409A8"/>
    <w:rsid w:val="00960D57"/>
    <w:rsid w:val="00965BFB"/>
    <w:rsid w:val="00977E04"/>
    <w:rsid w:val="009A12A5"/>
    <w:rsid w:val="009B0016"/>
    <w:rsid w:val="009E0F49"/>
    <w:rsid w:val="009F25A4"/>
    <w:rsid w:val="009F78B3"/>
    <w:rsid w:val="00A03AF9"/>
    <w:rsid w:val="00A25AEB"/>
    <w:rsid w:val="00A47D35"/>
    <w:rsid w:val="00A70D68"/>
    <w:rsid w:val="00A72D56"/>
    <w:rsid w:val="00A735BB"/>
    <w:rsid w:val="00A9704D"/>
    <w:rsid w:val="00AA7FCB"/>
    <w:rsid w:val="00AB0D8D"/>
    <w:rsid w:val="00AD20DD"/>
    <w:rsid w:val="00B1340F"/>
    <w:rsid w:val="00B22F73"/>
    <w:rsid w:val="00B24D10"/>
    <w:rsid w:val="00B25BA5"/>
    <w:rsid w:val="00B27FE4"/>
    <w:rsid w:val="00B42AE6"/>
    <w:rsid w:val="00B5108D"/>
    <w:rsid w:val="00B52166"/>
    <w:rsid w:val="00B571DC"/>
    <w:rsid w:val="00B606D3"/>
    <w:rsid w:val="00B6748C"/>
    <w:rsid w:val="00B700B6"/>
    <w:rsid w:val="00B9459F"/>
    <w:rsid w:val="00BB2326"/>
    <w:rsid w:val="00BC61FC"/>
    <w:rsid w:val="00BD49F5"/>
    <w:rsid w:val="00BD66E3"/>
    <w:rsid w:val="00BF0E1C"/>
    <w:rsid w:val="00C12E75"/>
    <w:rsid w:val="00C13454"/>
    <w:rsid w:val="00C35A63"/>
    <w:rsid w:val="00C471ED"/>
    <w:rsid w:val="00C62063"/>
    <w:rsid w:val="00C62590"/>
    <w:rsid w:val="00C754B3"/>
    <w:rsid w:val="00C7715D"/>
    <w:rsid w:val="00C856F3"/>
    <w:rsid w:val="00C97C61"/>
    <w:rsid w:val="00CA1156"/>
    <w:rsid w:val="00CA134A"/>
    <w:rsid w:val="00CD01D9"/>
    <w:rsid w:val="00CF2275"/>
    <w:rsid w:val="00CF7EED"/>
    <w:rsid w:val="00D01395"/>
    <w:rsid w:val="00D07803"/>
    <w:rsid w:val="00D137E5"/>
    <w:rsid w:val="00D2027E"/>
    <w:rsid w:val="00D343C8"/>
    <w:rsid w:val="00D37BAB"/>
    <w:rsid w:val="00D43475"/>
    <w:rsid w:val="00D82FDB"/>
    <w:rsid w:val="00D95DC4"/>
    <w:rsid w:val="00DA6D69"/>
    <w:rsid w:val="00DB56CD"/>
    <w:rsid w:val="00DB7242"/>
    <w:rsid w:val="00DC2422"/>
    <w:rsid w:val="00DC38E1"/>
    <w:rsid w:val="00DD1ADB"/>
    <w:rsid w:val="00DE34FD"/>
    <w:rsid w:val="00DE47E9"/>
    <w:rsid w:val="00DE541A"/>
    <w:rsid w:val="00E2171C"/>
    <w:rsid w:val="00E271D7"/>
    <w:rsid w:val="00E32A1B"/>
    <w:rsid w:val="00E41B40"/>
    <w:rsid w:val="00E554EC"/>
    <w:rsid w:val="00E57556"/>
    <w:rsid w:val="00EB0821"/>
    <w:rsid w:val="00ED2FEA"/>
    <w:rsid w:val="00F03773"/>
    <w:rsid w:val="00F174D6"/>
    <w:rsid w:val="00F2073D"/>
    <w:rsid w:val="00F26F35"/>
    <w:rsid w:val="00F30F39"/>
    <w:rsid w:val="00F51B91"/>
    <w:rsid w:val="00F61A9B"/>
    <w:rsid w:val="00F67EC1"/>
    <w:rsid w:val="00F7102F"/>
    <w:rsid w:val="00FA0BA9"/>
    <w:rsid w:val="00FD5D46"/>
    <w:rsid w:val="00FD66F6"/>
    <w:rsid w:val="00FF34D6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5D8ACFA"/>
  <w15:docId w15:val="{3A862290-6FA5-4B80-AEB8-9DA0F60D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6"/>
        <w:szCs w:val="16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39"/>
  </w:style>
  <w:style w:type="paragraph" w:styleId="1">
    <w:name w:val="heading 1"/>
    <w:basedOn w:val="a"/>
    <w:next w:val="a"/>
    <w:link w:val="10"/>
    <w:uiPriority w:val="9"/>
    <w:qFormat/>
    <w:rsid w:val="00DC2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4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2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2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2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D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0F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2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2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24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C24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C24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C24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footnote text"/>
    <w:basedOn w:val="a"/>
    <w:link w:val="a6"/>
    <w:semiHidden/>
    <w:rsid w:val="00DC38E1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DC38E1"/>
    <w:rPr>
      <w:rFonts w:ascii="Calibri" w:eastAsia="Times New Roman" w:hAnsi="Calibri" w:cs="Times New Roman"/>
      <w:sz w:val="20"/>
      <w:szCs w:val="20"/>
      <w:lang w:eastAsia="en-US"/>
    </w:rPr>
  </w:style>
  <w:style w:type="character" w:styleId="a7">
    <w:name w:val="footnote reference"/>
    <w:basedOn w:val="a0"/>
    <w:semiHidden/>
    <w:rsid w:val="00DC38E1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C35A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5A63"/>
  </w:style>
  <w:style w:type="paragraph" w:styleId="aa">
    <w:name w:val="footer"/>
    <w:basedOn w:val="a"/>
    <w:link w:val="ab"/>
    <w:uiPriority w:val="99"/>
    <w:unhideWhenUsed/>
    <w:rsid w:val="00C35A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5A63"/>
  </w:style>
  <w:style w:type="table" w:styleId="ac">
    <w:name w:val="Table Grid"/>
    <w:basedOn w:val="a1"/>
    <w:uiPriority w:val="59"/>
    <w:rsid w:val="00D82FD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Exact">
    <w:name w:val="Table caption Exact"/>
    <w:basedOn w:val="a0"/>
    <w:rsid w:val="0040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Exact">
    <w:name w:val="Table caption (2) Exact"/>
    <w:basedOn w:val="a0"/>
    <w:link w:val="Tablecaption2"/>
    <w:rsid w:val="004008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rsid w:val="0040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0">
    <w:name w:val="Body text (2)"/>
    <w:basedOn w:val="Bodytext2"/>
    <w:rsid w:val="0040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4008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008B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2">
    <w:name w:val="Table caption (2)"/>
    <w:basedOn w:val="a"/>
    <w:link w:val="Tablecaption2Exact"/>
    <w:rsid w:val="004008B9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96C1C"/>
    <w:rPr>
      <w:rFonts w:ascii="Tahoma" w:hAnsi="Tahoma" w:cs="Tahoma"/>
    </w:rPr>
  </w:style>
  <w:style w:type="character" w:customStyle="1" w:styleId="ae">
    <w:name w:val="Текст выноски Знак"/>
    <w:basedOn w:val="a0"/>
    <w:link w:val="ad"/>
    <w:uiPriority w:val="99"/>
    <w:semiHidden/>
    <w:rsid w:val="00096C1C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11"/>
    <w:rsid w:val="00CA134A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21">
    <w:name w:val="Заголовок №2_"/>
    <w:basedOn w:val="a0"/>
    <w:link w:val="22"/>
    <w:rsid w:val="00CA134A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character" w:customStyle="1" w:styleId="af0">
    <w:name w:val="Основной текст + Полужирный"/>
    <w:basedOn w:val="af"/>
    <w:rsid w:val="00CA134A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A134A"/>
    <w:rPr>
      <w:rFonts w:ascii="Calibri" w:eastAsia="Calibri" w:hAnsi="Calibri" w:cs="Calibri"/>
      <w:spacing w:val="250"/>
      <w:shd w:val="clear" w:color="auto" w:fill="FFFFFF"/>
    </w:rPr>
  </w:style>
  <w:style w:type="character" w:customStyle="1" w:styleId="10pt">
    <w:name w:val="Заголовок №1 + Интервал 0 pt"/>
    <w:basedOn w:val="12"/>
    <w:rsid w:val="00CA134A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</w:rPr>
  </w:style>
  <w:style w:type="character" w:customStyle="1" w:styleId="af1">
    <w:name w:val="Подпись к картинке_"/>
    <w:basedOn w:val="a0"/>
    <w:link w:val="af2"/>
    <w:rsid w:val="00CA134A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A134A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22">
    <w:name w:val="Заголовок №2"/>
    <w:basedOn w:val="a"/>
    <w:link w:val="21"/>
    <w:rsid w:val="00CA134A"/>
    <w:pPr>
      <w:widowControl w:val="0"/>
      <w:shd w:val="clear" w:color="auto" w:fill="FFFFFF"/>
      <w:spacing w:line="221" w:lineRule="exact"/>
      <w:ind w:hanging="1180"/>
      <w:outlineLvl w:val="1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13">
    <w:name w:val="Заголовок №1"/>
    <w:basedOn w:val="a"/>
    <w:link w:val="12"/>
    <w:rsid w:val="00CA134A"/>
    <w:pPr>
      <w:widowControl w:val="0"/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spacing w:val="250"/>
    </w:rPr>
  </w:style>
  <w:style w:type="paragraph" w:customStyle="1" w:styleId="af2">
    <w:name w:val="Подпись к картинке"/>
    <w:basedOn w:val="a"/>
    <w:link w:val="af1"/>
    <w:rsid w:val="00CA134A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styleId="af3">
    <w:name w:val="endnote text"/>
    <w:basedOn w:val="a"/>
    <w:link w:val="af4"/>
    <w:uiPriority w:val="99"/>
    <w:rsid w:val="004D4A2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4D4A2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basedOn w:val="a0"/>
    <w:uiPriority w:val="99"/>
    <w:rsid w:val="004D4A23"/>
    <w:rPr>
      <w:vertAlign w:val="superscript"/>
    </w:rPr>
  </w:style>
  <w:style w:type="paragraph" w:styleId="af6">
    <w:name w:val="No Spacing"/>
    <w:uiPriority w:val="1"/>
    <w:qFormat/>
    <w:rsid w:val="006C31AD"/>
    <w:rPr>
      <w:rFonts w:ascii="Calibri" w:eastAsia="Calibri" w:hAnsi="Calibri" w:cs="Times New Roman"/>
      <w:lang w:eastAsia="en-US"/>
    </w:rPr>
  </w:style>
  <w:style w:type="character" w:customStyle="1" w:styleId="layout">
    <w:name w:val="layout"/>
    <w:basedOn w:val="a0"/>
    <w:rsid w:val="0062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ukecograd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ukecograd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tupino.com/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E7E0-CF72-4805-94CE-74DB7A7A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30</Pages>
  <Words>11371</Words>
  <Characters>64819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Зиновкина</cp:lastModifiedBy>
  <cp:revision>23</cp:revision>
  <cp:lastPrinted>2021-10-04T05:51:00Z</cp:lastPrinted>
  <dcterms:created xsi:type="dcterms:W3CDTF">2021-06-08T12:06:00Z</dcterms:created>
  <dcterms:modified xsi:type="dcterms:W3CDTF">2021-10-04T05:52:00Z</dcterms:modified>
</cp:coreProperties>
</file>